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0423" w14:textId="7618D308" w:rsidR="00B42F6D" w:rsidRDefault="00B42F6D" w:rsidP="00B42F6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ALLEGATO A.</w:t>
      </w:r>
      <w:r w:rsidR="002F40B2">
        <w:rPr>
          <w:rFonts w:ascii="Times New Roman" w:eastAsia="Times New Roman" w:hAnsi="Times New Roman" w:cs="Times New Roman"/>
          <w:b/>
          <w:sz w:val="24"/>
          <w:szCs w:val="24"/>
          <w:lang w:eastAsia="ar-SA"/>
        </w:rPr>
        <w:t>6</w:t>
      </w:r>
    </w:p>
    <w:p w14:paraId="3EC18757" w14:textId="0D22BB19" w:rsidR="00BD17C0" w:rsidRDefault="00B42F6D" w:rsidP="00B42F6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AUTOVALUTAZIONE</w:t>
      </w:r>
      <w:r w:rsidRPr="00B87713">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criteri di selezione</w:t>
      </w:r>
    </w:p>
    <w:tbl>
      <w:tblPr>
        <w:tblW w:w="10060" w:type="dxa"/>
        <w:jc w:val="center"/>
        <w:tblCellMar>
          <w:left w:w="70" w:type="dxa"/>
          <w:right w:w="70" w:type="dxa"/>
        </w:tblCellMar>
        <w:tblLook w:val="04A0" w:firstRow="1" w:lastRow="0" w:firstColumn="1" w:lastColumn="0" w:noHBand="0" w:noVBand="1"/>
      </w:tblPr>
      <w:tblGrid>
        <w:gridCol w:w="846"/>
        <w:gridCol w:w="4818"/>
        <w:gridCol w:w="2411"/>
        <w:gridCol w:w="992"/>
        <w:gridCol w:w="993"/>
      </w:tblGrid>
      <w:tr w:rsidR="00F63788" w:rsidRPr="00F63788" w14:paraId="2A9F1F0C" w14:textId="77777777" w:rsidTr="005B13A0">
        <w:trPr>
          <w:trHeight w:val="300"/>
          <w:jc w:val="center"/>
        </w:trPr>
        <w:tc>
          <w:tcPr>
            <w:tcW w:w="10060" w:type="dxa"/>
            <w:gridSpan w:val="5"/>
            <w:tcBorders>
              <w:top w:val="single" w:sz="4" w:space="0" w:color="auto"/>
              <w:left w:val="single" w:sz="4" w:space="0" w:color="auto"/>
              <w:bottom w:val="single" w:sz="4" w:space="0" w:color="auto"/>
              <w:right w:val="single" w:sz="4" w:space="0" w:color="auto"/>
            </w:tcBorders>
            <w:shd w:val="clear" w:color="000000" w:fill="8EAADB"/>
            <w:vAlign w:val="center"/>
            <w:hideMark/>
          </w:tcPr>
          <w:p w14:paraId="552FECE0"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Criteri di selezione</w:t>
            </w:r>
          </w:p>
        </w:tc>
      </w:tr>
      <w:tr w:rsidR="00F63788" w:rsidRPr="00F63788" w14:paraId="70F7C73E" w14:textId="77777777" w:rsidTr="00E53102">
        <w:trPr>
          <w:trHeight w:val="765"/>
          <w:jc w:val="center"/>
        </w:trPr>
        <w:tc>
          <w:tcPr>
            <w:tcW w:w="846" w:type="dxa"/>
            <w:tcBorders>
              <w:top w:val="nil"/>
              <w:left w:val="single" w:sz="4" w:space="0" w:color="auto"/>
              <w:bottom w:val="single" w:sz="4" w:space="0" w:color="auto"/>
              <w:right w:val="single" w:sz="4" w:space="0" w:color="auto"/>
            </w:tcBorders>
            <w:shd w:val="clear" w:color="000000" w:fill="8EAADB"/>
            <w:vAlign w:val="center"/>
            <w:hideMark/>
          </w:tcPr>
          <w:p w14:paraId="3576E8C0"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N</w:t>
            </w:r>
          </w:p>
        </w:tc>
        <w:tc>
          <w:tcPr>
            <w:tcW w:w="4818" w:type="dxa"/>
            <w:tcBorders>
              <w:top w:val="nil"/>
              <w:left w:val="nil"/>
              <w:bottom w:val="single" w:sz="4" w:space="0" w:color="auto"/>
              <w:right w:val="single" w:sz="4" w:space="0" w:color="auto"/>
            </w:tcBorders>
            <w:shd w:val="clear" w:color="000000" w:fill="8EAADB"/>
            <w:vAlign w:val="center"/>
            <w:hideMark/>
          </w:tcPr>
          <w:p w14:paraId="2DCBDBFA"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Criteri di selezione operazioni</w:t>
            </w:r>
          </w:p>
        </w:tc>
        <w:tc>
          <w:tcPr>
            <w:tcW w:w="2411" w:type="dxa"/>
            <w:tcBorders>
              <w:top w:val="nil"/>
              <w:left w:val="nil"/>
              <w:bottom w:val="single" w:sz="4" w:space="0" w:color="auto"/>
              <w:right w:val="single" w:sz="4" w:space="0" w:color="auto"/>
            </w:tcBorders>
            <w:shd w:val="clear" w:color="000000" w:fill="8EAADB"/>
            <w:vAlign w:val="center"/>
            <w:hideMark/>
          </w:tcPr>
          <w:p w14:paraId="00C2D194"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Coefficiente (C (0&lt;C&lt;1)</w:t>
            </w:r>
          </w:p>
        </w:tc>
        <w:tc>
          <w:tcPr>
            <w:tcW w:w="992" w:type="dxa"/>
            <w:tcBorders>
              <w:top w:val="nil"/>
              <w:left w:val="nil"/>
              <w:bottom w:val="single" w:sz="4" w:space="0" w:color="auto"/>
              <w:right w:val="single" w:sz="4" w:space="0" w:color="auto"/>
            </w:tcBorders>
            <w:shd w:val="clear" w:color="000000" w:fill="8EAADB"/>
            <w:vAlign w:val="center"/>
            <w:hideMark/>
          </w:tcPr>
          <w:p w14:paraId="4CEEC061"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Peso (Ps)</w:t>
            </w:r>
          </w:p>
        </w:tc>
        <w:tc>
          <w:tcPr>
            <w:tcW w:w="993" w:type="dxa"/>
            <w:tcBorders>
              <w:top w:val="nil"/>
              <w:left w:val="nil"/>
              <w:bottom w:val="single" w:sz="4" w:space="0" w:color="auto"/>
              <w:right w:val="single" w:sz="4" w:space="0" w:color="auto"/>
            </w:tcBorders>
            <w:shd w:val="clear" w:color="000000" w:fill="8EAADB"/>
            <w:vAlign w:val="center"/>
            <w:hideMark/>
          </w:tcPr>
          <w:p w14:paraId="7E572A1E"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Punteggio P=C*Ps</w:t>
            </w:r>
          </w:p>
        </w:tc>
      </w:tr>
      <w:tr w:rsidR="00F63788" w:rsidRPr="00F63788" w14:paraId="58E22744" w14:textId="77777777" w:rsidTr="005B13A0">
        <w:trPr>
          <w:trHeight w:val="315"/>
          <w:jc w:val="center"/>
        </w:trPr>
        <w:tc>
          <w:tcPr>
            <w:tcW w:w="100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A38996"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CRITERI TRASVERSALI</w:t>
            </w:r>
          </w:p>
        </w:tc>
      </w:tr>
      <w:tr w:rsidR="005B13A0" w:rsidRPr="00F63788" w14:paraId="291F712F" w14:textId="77777777" w:rsidTr="00E53102">
        <w:trPr>
          <w:trHeight w:val="127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7094B91" w14:textId="44D783FD" w:rsidR="005B13A0" w:rsidRPr="005B13A0" w:rsidRDefault="005B13A0" w:rsidP="005B13A0">
            <w:pPr>
              <w:spacing w:after="0" w:line="240" w:lineRule="auto"/>
              <w:jc w:val="center"/>
              <w:rPr>
                <w:rFonts w:ascii="Calibri" w:eastAsia="Times New Roman" w:hAnsi="Calibri" w:cs="Calibri"/>
                <w:color w:val="000000"/>
                <w:sz w:val="20"/>
                <w:szCs w:val="20"/>
                <w:lang w:eastAsia="it-IT"/>
              </w:rPr>
            </w:pPr>
            <w:r w:rsidRPr="005B13A0">
              <w:rPr>
                <w:rFonts w:ascii="Calibri" w:eastAsia="Times New Roman" w:hAnsi="Calibri" w:cs="Calibri"/>
                <w:color w:val="000000"/>
                <w:sz w:val="20"/>
                <w:szCs w:val="20"/>
                <w:lang w:eastAsia="it-IT"/>
              </w:rPr>
              <w:t>T1</w:t>
            </w:r>
          </w:p>
        </w:tc>
        <w:tc>
          <w:tcPr>
            <w:tcW w:w="4818" w:type="dxa"/>
            <w:tcBorders>
              <w:top w:val="nil"/>
              <w:left w:val="nil"/>
              <w:bottom w:val="single" w:sz="4" w:space="0" w:color="auto"/>
              <w:right w:val="single" w:sz="4" w:space="0" w:color="auto"/>
            </w:tcBorders>
            <w:shd w:val="clear" w:color="auto" w:fill="auto"/>
            <w:vAlign w:val="center"/>
            <w:hideMark/>
          </w:tcPr>
          <w:p w14:paraId="3AA50126" w14:textId="2AB7F575" w:rsidR="005B13A0" w:rsidRPr="005B13A0" w:rsidRDefault="005B13A0" w:rsidP="005B13A0">
            <w:pPr>
              <w:spacing w:after="0" w:line="240" w:lineRule="auto"/>
              <w:rPr>
                <w:rFonts w:ascii="Calibri" w:eastAsia="Times New Roman" w:hAnsi="Calibri" w:cs="Calibri"/>
                <w:i/>
                <w:iCs/>
                <w:color w:val="000000"/>
                <w:sz w:val="20"/>
                <w:szCs w:val="20"/>
                <w:lang w:eastAsia="it-IT"/>
              </w:rPr>
            </w:pPr>
            <w:r w:rsidRPr="005B13A0">
              <w:rPr>
                <w:rFonts w:ascii="Calibri" w:hAnsi="Calibri" w:cs="Calibri"/>
                <w:color w:val="000000"/>
                <w:sz w:val="20"/>
                <w:szCs w:val="20"/>
              </w:rPr>
              <w:t>Il soggetto richiedente è di sesso femminile ovvero la maggioranza delle quote di rappresentanza negli organismi decisionali è detenuta da persone di sesso femminile, ovvero la maggioranza della forza lavoro è di sesso femminile (T1) nel caso in cui il richiedente sia un soggetto privato</w:t>
            </w:r>
          </w:p>
        </w:tc>
        <w:tc>
          <w:tcPr>
            <w:tcW w:w="2411" w:type="dxa"/>
            <w:tcBorders>
              <w:top w:val="nil"/>
              <w:left w:val="nil"/>
              <w:bottom w:val="single" w:sz="4" w:space="0" w:color="auto"/>
              <w:right w:val="single" w:sz="4" w:space="0" w:color="auto"/>
            </w:tcBorders>
            <w:shd w:val="clear" w:color="auto" w:fill="auto"/>
            <w:vAlign w:val="center"/>
            <w:hideMark/>
          </w:tcPr>
          <w:p w14:paraId="55ECBE3E" w14:textId="6E504691" w:rsidR="005B13A0" w:rsidRPr="005B13A0" w:rsidRDefault="005B13A0" w:rsidP="005B13A0">
            <w:pPr>
              <w:spacing w:after="0" w:line="240" w:lineRule="auto"/>
              <w:jc w:val="center"/>
              <w:rPr>
                <w:rFonts w:ascii="Calibri" w:eastAsia="Times New Roman" w:hAnsi="Calibri" w:cs="Calibri"/>
                <w:color w:val="000000"/>
                <w:sz w:val="20"/>
                <w:szCs w:val="20"/>
                <w:lang w:eastAsia="it-IT"/>
              </w:rPr>
            </w:pPr>
          </w:p>
          <w:p w14:paraId="52827BC0" w14:textId="18B02A4E" w:rsidR="005B13A0" w:rsidRPr="005B13A0" w:rsidRDefault="005B13A0" w:rsidP="005B13A0">
            <w:pPr>
              <w:spacing w:after="0" w:line="240" w:lineRule="auto"/>
              <w:jc w:val="center"/>
              <w:rPr>
                <w:color w:val="000000"/>
                <w:sz w:val="20"/>
                <w:szCs w:val="20"/>
              </w:rPr>
            </w:pPr>
            <w:r w:rsidRPr="005B13A0">
              <w:rPr>
                <w:color w:val="000000"/>
                <w:sz w:val="20"/>
                <w:szCs w:val="20"/>
              </w:rPr>
              <w:t>T1=NO C=0</w:t>
            </w:r>
          </w:p>
          <w:p w14:paraId="687127D7" w14:textId="77777777" w:rsidR="005B13A0" w:rsidRPr="005B13A0" w:rsidRDefault="005B13A0" w:rsidP="005B13A0">
            <w:pPr>
              <w:spacing w:after="0" w:line="240" w:lineRule="auto"/>
              <w:jc w:val="center"/>
              <w:rPr>
                <w:color w:val="000000"/>
                <w:sz w:val="20"/>
                <w:szCs w:val="20"/>
              </w:rPr>
            </w:pPr>
            <w:r w:rsidRPr="005B13A0">
              <w:rPr>
                <w:color w:val="000000"/>
                <w:sz w:val="20"/>
                <w:szCs w:val="20"/>
              </w:rPr>
              <w:t>T2=SI C=1</w:t>
            </w:r>
          </w:p>
          <w:p w14:paraId="6729D1DD" w14:textId="24B1D95E" w:rsidR="005B13A0" w:rsidRPr="005B13A0" w:rsidRDefault="005B13A0" w:rsidP="005B13A0">
            <w:pPr>
              <w:spacing w:after="0" w:line="240" w:lineRule="auto"/>
              <w:jc w:val="center"/>
              <w:rPr>
                <w:rFonts w:ascii="Calibri" w:eastAsia="Times New Roman" w:hAnsi="Calibri" w:cs="Calibri"/>
                <w:color w:val="000000"/>
                <w:sz w:val="20"/>
                <w:szCs w:val="20"/>
                <w:lang w:eastAsia="it-IT"/>
              </w:rPr>
            </w:pPr>
          </w:p>
        </w:tc>
        <w:tc>
          <w:tcPr>
            <w:tcW w:w="992" w:type="dxa"/>
            <w:tcBorders>
              <w:top w:val="nil"/>
              <w:left w:val="nil"/>
              <w:bottom w:val="single" w:sz="4" w:space="0" w:color="auto"/>
              <w:right w:val="single" w:sz="4" w:space="0" w:color="auto"/>
            </w:tcBorders>
            <w:shd w:val="clear" w:color="auto" w:fill="auto"/>
            <w:vAlign w:val="center"/>
            <w:hideMark/>
          </w:tcPr>
          <w:p w14:paraId="4A64FAEE" w14:textId="708E4EBF" w:rsidR="005B13A0" w:rsidRPr="004E71B8" w:rsidRDefault="0080321B" w:rsidP="005B13A0">
            <w:pPr>
              <w:spacing w:after="0" w:line="240" w:lineRule="auto"/>
              <w:jc w:val="center"/>
              <w:rPr>
                <w:rFonts w:ascii="Calibri" w:eastAsia="Times New Roman" w:hAnsi="Calibri" w:cs="Calibri"/>
                <w:color w:val="000000"/>
                <w:sz w:val="20"/>
                <w:szCs w:val="20"/>
                <w:highlight w:val="yellow"/>
                <w:lang w:eastAsia="it-IT"/>
              </w:rPr>
            </w:pPr>
            <w:r w:rsidRPr="0080321B">
              <w:rPr>
                <w:color w:val="000000"/>
                <w:sz w:val="20"/>
                <w:szCs w:val="20"/>
              </w:rPr>
              <w:t>1</w:t>
            </w:r>
          </w:p>
        </w:tc>
        <w:tc>
          <w:tcPr>
            <w:tcW w:w="993" w:type="dxa"/>
            <w:tcBorders>
              <w:top w:val="nil"/>
              <w:left w:val="nil"/>
              <w:bottom w:val="single" w:sz="4" w:space="0" w:color="auto"/>
              <w:right w:val="single" w:sz="4" w:space="0" w:color="auto"/>
            </w:tcBorders>
            <w:shd w:val="clear" w:color="auto" w:fill="auto"/>
            <w:vAlign w:val="center"/>
            <w:hideMark/>
          </w:tcPr>
          <w:p w14:paraId="1EFB48AA" w14:textId="3953AF1B" w:rsidR="005B13A0" w:rsidRPr="005B13A0" w:rsidRDefault="005B13A0" w:rsidP="005B13A0">
            <w:pPr>
              <w:spacing w:after="0" w:line="240" w:lineRule="auto"/>
              <w:jc w:val="center"/>
              <w:rPr>
                <w:rFonts w:ascii="Calibri" w:eastAsia="Times New Roman" w:hAnsi="Calibri" w:cs="Calibri"/>
                <w:color w:val="000000"/>
                <w:sz w:val="20"/>
                <w:szCs w:val="20"/>
                <w:lang w:eastAsia="it-IT"/>
              </w:rPr>
            </w:pPr>
          </w:p>
        </w:tc>
      </w:tr>
      <w:tr w:rsidR="00F63788" w:rsidRPr="00F63788" w14:paraId="128B14B8" w14:textId="77777777" w:rsidTr="00E53102">
        <w:trPr>
          <w:trHeight w:val="1189"/>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645E03B" w14:textId="5A715E32" w:rsidR="00F63788" w:rsidRPr="005B13A0" w:rsidRDefault="005B13A0" w:rsidP="005B13A0">
            <w:pPr>
              <w:spacing w:after="0" w:line="240" w:lineRule="auto"/>
              <w:jc w:val="center"/>
              <w:rPr>
                <w:rFonts w:ascii="Calibri" w:eastAsia="Times New Roman" w:hAnsi="Calibri" w:cs="Calibri"/>
                <w:color w:val="000000"/>
                <w:sz w:val="20"/>
                <w:szCs w:val="20"/>
                <w:lang w:eastAsia="it-IT"/>
              </w:rPr>
            </w:pPr>
            <w:r>
              <w:rPr>
                <w:rFonts w:ascii="Calibri" w:eastAsia="Times New Roman" w:hAnsi="Calibri" w:cs="Calibri"/>
                <w:color w:val="000000"/>
                <w:sz w:val="20"/>
                <w:szCs w:val="20"/>
                <w:lang w:eastAsia="it-IT"/>
              </w:rPr>
              <w:t>T2</w:t>
            </w:r>
          </w:p>
        </w:tc>
        <w:tc>
          <w:tcPr>
            <w:tcW w:w="4818" w:type="dxa"/>
            <w:tcBorders>
              <w:top w:val="nil"/>
              <w:left w:val="nil"/>
              <w:bottom w:val="single" w:sz="4" w:space="0" w:color="auto"/>
              <w:right w:val="single" w:sz="4" w:space="0" w:color="auto"/>
            </w:tcBorders>
            <w:shd w:val="clear" w:color="auto" w:fill="auto"/>
            <w:vAlign w:val="center"/>
            <w:hideMark/>
          </w:tcPr>
          <w:p w14:paraId="31B80E34" w14:textId="4A3797A1" w:rsidR="00F63788" w:rsidRPr="005B13A0" w:rsidRDefault="005B13A0" w:rsidP="005B13A0">
            <w:pPr>
              <w:rPr>
                <w:rFonts w:ascii="Calibri" w:eastAsia="Times New Roman" w:hAnsi="Calibri" w:cs="Calibri"/>
                <w:color w:val="000000"/>
                <w:sz w:val="20"/>
                <w:szCs w:val="20"/>
                <w:lang w:eastAsia="it-IT"/>
              </w:rPr>
            </w:pPr>
            <w:r w:rsidRPr="005B13A0">
              <w:rPr>
                <w:rFonts w:ascii="Calibri" w:eastAsia="Times New Roman" w:hAnsi="Calibri" w:cs="Calibri"/>
                <w:color w:val="000000"/>
                <w:sz w:val="20"/>
                <w:szCs w:val="20"/>
                <w:lang w:eastAsia="it-IT"/>
              </w:rPr>
              <w:t>Minore età del rappresentante legale ovvero minore età media dei componenti degli organi decisionali ovvero minore età della maggioranza della forza lavoro (T2) nel caso in cui il richiedente sia un soggetto privato</w:t>
            </w:r>
          </w:p>
        </w:tc>
        <w:tc>
          <w:tcPr>
            <w:tcW w:w="2411" w:type="dxa"/>
            <w:tcBorders>
              <w:top w:val="nil"/>
              <w:left w:val="nil"/>
              <w:bottom w:val="single" w:sz="4" w:space="0" w:color="auto"/>
              <w:right w:val="single" w:sz="4" w:space="0" w:color="auto"/>
            </w:tcBorders>
            <w:shd w:val="clear" w:color="auto" w:fill="auto"/>
            <w:vAlign w:val="center"/>
            <w:hideMark/>
          </w:tcPr>
          <w:p w14:paraId="7D05A167" w14:textId="51C0D1CE" w:rsidR="00F63788" w:rsidRPr="005B13A0" w:rsidRDefault="005B13A0" w:rsidP="005B13A0">
            <w:pPr>
              <w:jc w:val="center"/>
              <w:rPr>
                <w:rFonts w:ascii="Calibri" w:eastAsia="Times New Roman" w:hAnsi="Calibri" w:cs="Calibri"/>
                <w:color w:val="000000"/>
                <w:sz w:val="20"/>
                <w:szCs w:val="20"/>
                <w:lang w:eastAsia="it-IT"/>
              </w:rPr>
            </w:pPr>
            <w:r w:rsidRPr="005B13A0">
              <w:rPr>
                <w:rFonts w:ascii="Calibri" w:eastAsia="Times New Roman" w:hAnsi="Calibri" w:cs="Calibri"/>
                <w:color w:val="000000"/>
                <w:sz w:val="20"/>
                <w:szCs w:val="20"/>
                <w:lang w:eastAsia="it-IT"/>
              </w:rPr>
              <w:t>T2 (o media) &gt;40 anni C=0 T2 (o media) &lt;40 anni C=1</w:t>
            </w:r>
          </w:p>
        </w:tc>
        <w:tc>
          <w:tcPr>
            <w:tcW w:w="992" w:type="dxa"/>
            <w:tcBorders>
              <w:top w:val="nil"/>
              <w:left w:val="nil"/>
              <w:bottom w:val="single" w:sz="4" w:space="0" w:color="auto"/>
              <w:right w:val="single" w:sz="4" w:space="0" w:color="auto"/>
            </w:tcBorders>
            <w:shd w:val="clear" w:color="auto" w:fill="auto"/>
            <w:vAlign w:val="center"/>
            <w:hideMark/>
          </w:tcPr>
          <w:p w14:paraId="5C0DD551" w14:textId="6D3DAF43" w:rsidR="00F63788" w:rsidRPr="004E71B8" w:rsidRDefault="005B13A0" w:rsidP="005B13A0">
            <w:pPr>
              <w:spacing w:after="0" w:line="240" w:lineRule="auto"/>
              <w:jc w:val="center"/>
              <w:rPr>
                <w:rFonts w:ascii="Calibri" w:eastAsia="Times New Roman" w:hAnsi="Calibri" w:cs="Calibri"/>
                <w:color w:val="000000"/>
                <w:sz w:val="20"/>
                <w:szCs w:val="20"/>
                <w:highlight w:val="yellow"/>
                <w:lang w:eastAsia="it-IT"/>
              </w:rPr>
            </w:pPr>
            <w:r w:rsidRPr="0080321B">
              <w:rPr>
                <w:rFonts w:ascii="Calibri" w:eastAsia="Times New Roman" w:hAnsi="Calibri" w:cs="Calibri"/>
                <w:color w:val="000000"/>
                <w:sz w:val="20"/>
                <w:szCs w:val="20"/>
                <w:lang w:eastAsia="it-IT"/>
              </w:rPr>
              <w:t>1</w:t>
            </w:r>
          </w:p>
        </w:tc>
        <w:tc>
          <w:tcPr>
            <w:tcW w:w="993" w:type="dxa"/>
            <w:tcBorders>
              <w:top w:val="nil"/>
              <w:left w:val="nil"/>
              <w:bottom w:val="single" w:sz="4" w:space="0" w:color="auto"/>
              <w:right w:val="single" w:sz="4" w:space="0" w:color="auto"/>
            </w:tcBorders>
            <w:shd w:val="clear" w:color="auto" w:fill="auto"/>
            <w:vAlign w:val="center"/>
            <w:hideMark/>
          </w:tcPr>
          <w:p w14:paraId="19BD69A8" w14:textId="72799EF7" w:rsidR="00F63788" w:rsidRPr="005B13A0" w:rsidRDefault="00F63788" w:rsidP="005B13A0">
            <w:pPr>
              <w:spacing w:after="0" w:line="240" w:lineRule="auto"/>
              <w:jc w:val="center"/>
              <w:rPr>
                <w:rFonts w:ascii="Calibri" w:eastAsia="Times New Roman" w:hAnsi="Calibri" w:cs="Calibri"/>
                <w:color w:val="000000"/>
                <w:sz w:val="20"/>
                <w:szCs w:val="20"/>
                <w:lang w:eastAsia="it-IT"/>
              </w:rPr>
            </w:pPr>
          </w:p>
        </w:tc>
      </w:tr>
      <w:tr w:rsidR="00F63788" w:rsidRPr="00F63788" w14:paraId="1FE0D1C0" w14:textId="77777777" w:rsidTr="005B13A0">
        <w:trPr>
          <w:trHeight w:val="315"/>
          <w:jc w:val="center"/>
        </w:trPr>
        <w:tc>
          <w:tcPr>
            <w:tcW w:w="100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A6A3A4"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CRITERI SPECIFICI DEL RICHIEDENTE</w:t>
            </w:r>
          </w:p>
        </w:tc>
      </w:tr>
      <w:tr w:rsidR="004E71B8" w:rsidRPr="00F63788" w14:paraId="5DFB2437" w14:textId="77777777" w:rsidTr="00E53102">
        <w:trPr>
          <w:trHeight w:val="659"/>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EDB804E" w14:textId="5F4948B1"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r w:rsidRPr="00F63788">
              <w:rPr>
                <w:rFonts w:ascii="Calibri" w:eastAsia="Times New Roman" w:hAnsi="Calibri" w:cs="Calibri"/>
                <w:color w:val="000000"/>
                <w:sz w:val="20"/>
                <w:szCs w:val="20"/>
                <w:lang w:eastAsia="it-IT"/>
              </w:rPr>
              <w:t>SR</w:t>
            </w:r>
            <w:r w:rsidRPr="005B13A0">
              <w:rPr>
                <w:rFonts w:ascii="Calibri" w:eastAsia="Times New Roman" w:hAnsi="Calibri" w:cs="Calibri"/>
                <w:color w:val="000000"/>
                <w:sz w:val="20"/>
                <w:szCs w:val="20"/>
                <w:lang w:eastAsia="it-IT"/>
              </w:rPr>
              <w:t>1</w:t>
            </w:r>
          </w:p>
        </w:tc>
        <w:tc>
          <w:tcPr>
            <w:tcW w:w="4818" w:type="dxa"/>
            <w:tcBorders>
              <w:top w:val="nil"/>
              <w:left w:val="nil"/>
              <w:bottom w:val="single" w:sz="4" w:space="0" w:color="auto"/>
              <w:right w:val="single" w:sz="4" w:space="0" w:color="auto"/>
            </w:tcBorders>
            <w:shd w:val="clear" w:color="auto" w:fill="auto"/>
            <w:vAlign w:val="center"/>
            <w:hideMark/>
          </w:tcPr>
          <w:p w14:paraId="15D5E3BD" w14:textId="09EB6294" w:rsidR="004E71B8" w:rsidRPr="004E71B8" w:rsidRDefault="004E71B8" w:rsidP="004E71B8">
            <w:pPr>
              <w:spacing w:after="0" w:line="240" w:lineRule="auto"/>
              <w:rPr>
                <w:rFonts w:ascii="Calibri" w:eastAsia="Times New Roman" w:hAnsi="Calibri" w:cs="Calibri"/>
                <w:color w:val="000000"/>
                <w:sz w:val="20"/>
                <w:szCs w:val="20"/>
                <w:lang w:eastAsia="it-IT"/>
              </w:rPr>
            </w:pPr>
            <w:r w:rsidRPr="004E71B8">
              <w:rPr>
                <w:rFonts w:ascii="Calibri" w:eastAsia="Times New Roman" w:hAnsi="Calibri" w:cs="Calibri"/>
                <w:color w:val="000000"/>
                <w:sz w:val="20"/>
                <w:szCs w:val="20"/>
                <w:lang w:eastAsia="it-IT"/>
              </w:rPr>
              <w:t>Il richiedente (R1) è una Micro, Piccola e Media Impresa (PMI)</w:t>
            </w:r>
          </w:p>
        </w:tc>
        <w:tc>
          <w:tcPr>
            <w:tcW w:w="2411" w:type="dxa"/>
            <w:tcBorders>
              <w:top w:val="nil"/>
              <w:left w:val="nil"/>
              <w:bottom w:val="single" w:sz="4" w:space="0" w:color="auto"/>
              <w:right w:val="single" w:sz="4" w:space="0" w:color="auto"/>
            </w:tcBorders>
            <w:shd w:val="clear" w:color="auto" w:fill="auto"/>
            <w:vAlign w:val="center"/>
            <w:hideMark/>
          </w:tcPr>
          <w:p w14:paraId="1A686A2D" w14:textId="77777777" w:rsidR="0080321B" w:rsidRDefault="0080321B" w:rsidP="0080321B">
            <w:pPr>
              <w:pStyle w:val="TableParagraph"/>
              <w:spacing w:line="240" w:lineRule="exact"/>
              <w:jc w:val="center"/>
              <w:rPr>
                <w:rFonts w:asciiTheme="minorHAnsi" w:hAnsiTheme="minorHAnsi" w:cstheme="minorHAnsi"/>
                <w:spacing w:val="-4"/>
                <w:sz w:val="20"/>
                <w:szCs w:val="20"/>
              </w:rPr>
            </w:pPr>
            <w:r w:rsidRPr="00FB4278">
              <w:rPr>
                <w:rFonts w:asciiTheme="minorHAnsi" w:hAnsiTheme="minorHAnsi" w:cstheme="minorHAnsi"/>
                <w:spacing w:val="-5"/>
                <w:sz w:val="20"/>
                <w:szCs w:val="20"/>
              </w:rPr>
              <w:t xml:space="preserve">R1=Micro </w:t>
            </w:r>
            <w:r w:rsidRPr="00FB4278">
              <w:rPr>
                <w:rFonts w:asciiTheme="minorHAnsi" w:hAnsiTheme="minorHAnsi" w:cstheme="minorHAnsi"/>
                <w:spacing w:val="-4"/>
                <w:sz w:val="20"/>
                <w:szCs w:val="20"/>
              </w:rPr>
              <w:t>C=1</w:t>
            </w:r>
          </w:p>
          <w:p w14:paraId="32BDFBD8" w14:textId="77777777" w:rsidR="0080321B" w:rsidRDefault="0080321B" w:rsidP="0080321B">
            <w:pPr>
              <w:pStyle w:val="TableParagraph"/>
              <w:spacing w:line="240" w:lineRule="exact"/>
              <w:jc w:val="center"/>
              <w:rPr>
                <w:rFonts w:asciiTheme="minorHAnsi" w:hAnsiTheme="minorHAnsi" w:cstheme="minorHAnsi"/>
                <w:spacing w:val="-4"/>
                <w:sz w:val="20"/>
                <w:szCs w:val="20"/>
              </w:rPr>
            </w:pPr>
            <w:r w:rsidRPr="00FB4278">
              <w:rPr>
                <w:rFonts w:asciiTheme="minorHAnsi" w:hAnsiTheme="minorHAnsi" w:cstheme="minorHAnsi"/>
                <w:spacing w:val="-5"/>
                <w:sz w:val="20"/>
                <w:szCs w:val="20"/>
              </w:rPr>
              <w:t>R1=</w:t>
            </w:r>
            <w:r>
              <w:rPr>
                <w:rFonts w:asciiTheme="minorHAnsi" w:hAnsiTheme="minorHAnsi" w:cstheme="minorHAnsi"/>
                <w:spacing w:val="-5"/>
                <w:sz w:val="20"/>
                <w:szCs w:val="20"/>
              </w:rPr>
              <w:t>Piccola</w:t>
            </w:r>
            <w:r w:rsidRPr="00FB4278">
              <w:rPr>
                <w:rFonts w:asciiTheme="minorHAnsi" w:hAnsiTheme="minorHAnsi" w:cstheme="minorHAnsi"/>
                <w:spacing w:val="-5"/>
                <w:sz w:val="20"/>
                <w:szCs w:val="20"/>
              </w:rPr>
              <w:t xml:space="preserve"> </w:t>
            </w:r>
            <w:r w:rsidRPr="00FB4278">
              <w:rPr>
                <w:rFonts w:asciiTheme="minorHAnsi" w:hAnsiTheme="minorHAnsi" w:cstheme="minorHAnsi"/>
                <w:spacing w:val="-4"/>
                <w:sz w:val="20"/>
                <w:szCs w:val="20"/>
              </w:rPr>
              <w:t>C=</w:t>
            </w:r>
            <w:r>
              <w:rPr>
                <w:rFonts w:asciiTheme="minorHAnsi" w:hAnsiTheme="minorHAnsi" w:cstheme="minorHAnsi"/>
                <w:spacing w:val="-4"/>
                <w:sz w:val="20"/>
                <w:szCs w:val="20"/>
              </w:rPr>
              <w:t>0,9</w:t>
            </w:r>
          </w:p>
          <w:p w14:paraId="498E945D" w14:textId="3D73607D" w:rsidR="004E71B8" w:rsidRPr="00F63788" w:rsidRDefault="0080321B" w:rsidP="0080321B">
            <w:pPr>
              <w:spacing w:after="0" w:line="240" w:lineRule="auto"/>
              <w:jc w:val="center"/>
              <w:rPr>
                <w:rFonts w:ascii="Calibri" w:eastAsia="Times New Roman" w:hAnsi="Calibri" w:cs="Calibri"/>
                <w:color w:val="000000"/>
                <w:sz w:val="20"/>
                <w:szCs w:val="20"/>
                <w:lang w:eastAsia="it-IT"/>
              </w:rPr>
            </w:pPr>
            <w:r w:rsidRPr="00FB4278">
              <w:rPr>
                <w:rFonts w:cstheme="minorHAnsi"/>
                <w:spacing w:val="-6"/>
                <w:sz w:val="20"/>
                <w:szCs w:val="20"/>
              </w:rPr>
              <w:t>R1=Media</w:t>
            </w:r>
            <w:r w:rsidRPr="00FB4278">
              <w:rPr>
                <w:rFonts w:cstheme="minorHAnsi"/>
                <w:spacing w:val="-7"/>
                <w:sz w:val="20"/>
                <w:szCs w:val="20"/>
              </w:rPr>
              <w:t xml:space="preserve"> </w:t>
            </w:r>
            <w:r w:rsidRPr="00FB4278">
              <w:rPr>
                <w:rFonts w:cstheme="minorHAnsi"/>
                <w:spacing w:val="-5"/>
                <w:sz w:val="20"/>
                <w:szCs w:val="20"/>
              </w:rPr>
              <w:t>C=</w:t>
            </w:r>
            <w:r>
              <w:rPr>
                <w:rFonts w:cstheme="minorHAnsi"/>
                <w:spacing w:val="-5"/>
                <w:sz w:val="20"/>
                <w:szCs w:val="20"/>
              </w:rPr>
              <w:t>0,8</w:t>
            </w:r>
          </w:p>
        </w:tc>
        <w:tc>
          <w:tcPr>
            <w:tcW w:w="992" w:type="dxa"/>
            <w:tcBorders>
              <w:top w:val="nil"/>
              <w:left w:val="nil"/>
              <w:bottom w:val="single" w:sz="4" w:space="0" w:color="auto"/>
              <w:right w:val="single" w:sz="4" w:space="0" w:color="auto"/>
            </w:tcBorders>
            <w:shd w:val="clear" w:color="auto" w:fill="auto"/>
            <w:vAlign w:val="center"/>
            <w:hideMark/>
          </w:tcPr>
          <w:p w14:paraId="7DDE914B" w14:textId="4F7B9AAB" w:rsidR="004E71B8" w:rsidRPr="00F63788" w:rsidRDefault="0080321B" w:rsidP="004E71B8">
            <w:pPr>
              <w:spacing w:after="0" w:line="240" w:lineRule="auto"/>
              <w:jc w:val="center"/>
              <w:rPr>
                <w:rFonts w:ascii="Calibri" w:eastAsia="Times New Roman" w:hAnsi="Calibri" w:cs="Calibri"/>
                <w:color w:val="000000"/>
                <w:sz w:val="20"/>
                <w:szCs w:val="20"/>
                <w:lang w:eastAsia="it-IT"/>
              </w:rPr>
            </w:pPr>
            <w:r>
              <w:rPr>
                <w:rFonts w:cstheme="minorHAnsi"/>
                <w:sz w:val="20"/>
                <w:szCs w:val="20"/>
              </w:rPr>
              <w:t>1</w:t>
            </w:r>
          </w:p>
        </w:tc>
        <w:tc>
          <w:tcPr>
            <w:tcW w:w="993" w:type="dxa"/>
            <w:tcBorders>
              <w:top w:val="nil"/>
              <w:left w:val="nil"/>
              <w:bottom w:val="single" w:sz="4" w:space="0" w:color="auto"/>
              <w:right w:val="single" w:sz="4" w:space="0" w:color="auto"/>
            </w:tcBorders>
            <w:shd w:val="clear" w:color="auto" w:fill="auto"/>
            <w:vAlign w:val="center"/>
            <w:hideMark/>
          </w:tcPr>
          <w:p w14:paraId="5E78DE75" w14:textId="799C96B0"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p>
        </w:tc>
      </w:tr>
      <w:tr w:rsidR="004E71B8" w:rsidRPr="00F63788" w14:paraId="532C324D"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388D0281" w14:textId="2C513308"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r w:rsidRPr="005B13A0">
              <w:rPr>
                <w:rFonts w:ascii="Calibri" w:eastAsia="Times New Roman" w:hAnsi="Calibri" w:cs="Calibri"/>
                <w:color w:val="000000"/>
                <w:sz w:val="20"/>
                <w:szCs w:val="20"/>
                <w:lang w:eastAsia="it-IT"/>
              </w:rPr>
              <w:t>SR4</w:t>
            </w:r>
          </w:p>
        </w:tc>
        <w:tc>
          <w:tcPr>
            <w:tcW w:w="4818" w:type="dxa"/>
            <w:tcBorders>
              <w:top w:val="nil"/>
              <w:left w:val="nil"/>
              <w:bottom w:val="single" w:sz="4" w:space="0" w:color="auto"/>
              <w:right w:val="single" w:sz="4" w:space="0" w:color="auto"/>
            </w:tcBorders>
            <w:shd w:val="clear" w:color="auto" w:fill="auto"/>
            <w:vAlign w:val="center"/>
          </w:tcPr>
          <w:p w14:paraId="14A5CF74" w14:textId="6411997A" w:rsidR="004E71B8" w:rsidRPr="00F63788" w:rsidRDefault="004E71B8" w:rsidP="004E71B8">
            <w:pPr>
              <w:spacing w:after="0" w:line="240" w:lineRule="auto"/>
              <w:rPr>
                <w:rFonts w:ascii="Calibri" w:eastAsia="Times New Roman" w:hAnsi="Calibri" w:cs="Calibri"/>
                <w:color w:val="000000"/>
                <w:sz w:val="20"/>
                <w:szCs w:val="20"/>
                <w:lang w:eastAsia="it-IT"/>
              </w:rPr>
            </w:pPr>
            <w:r w:rsidRPr="004E71B8">
              <w:rPr>
                <w:rFonts w:ascii="Calibri" w:eastAsia="Times New Roman" w:hAnsi="Calibri" w:cs="Calibri"/>
                <w:color w:val="000000"/>
                <w:sz w:val="20"/>
                <w:szCs w:val="20"/>
                <w:lang w:eastAsia="it-IT"/>
              </w:rPr>
              <w:t>Numero di dipendenti presenti in azienda con disabilità (R4)</w:t>
            </w:r>
          </w:p>
        </w:tc>
        <w:tc>
          <w:tcPr>
            <w:tcW w:w="2411" w:type="dxa"/>
            <w:tcBorders>
              <w:top w:val="nil"/>
              <w:left w:val="nil"/>
              <w:bottom w:val="single" w:sz="4" w:space="0" w:color="auto"/>
              <w:right w:val="single" w:sz="4" w:space="0" w:color="auto"/>
            </w:tcBorders>
            <w:shd w:val="clear" w:color="auto" w:fill="auto"/>
            <w:vAlign w:val="center"/>
          </w:tcPr>
          <w:p w14:paraId="60B520BD" w14:textId="77777777" w:rsidR="0080321B" w:rsidRDefault="0080321B" w:rsidP="0080321B">
            <w:pPr>
              <w:pStyle w:val="TableParagraph"/>
              <w:spacing w:line="240" w:lineRule="exact"/>
              <w:ind w:right="669"/>
              <w:jc w:val="center"/>
              <w:rPr>
                <w:rFonts w:asciiTheme="minorHAnsi" w:hAnsiTheme="minorHAnsi" w:cstheme="minorHAnsi"/>
                <w:spacing w:val="-3"/>
                <w:sz w:val="20"/>
                <w:szCs w:val="20"/>
              </w:rPr>
            </w:pPr>
            <w:r w:rsidRPr="003F47FA">
              <w:rPr>
                <w:rFonts w:asciiTheme="minorHAnsi" w:hAnsiTheme="minorHAnsi" w:cstheme="minorHAnsi"/>
                <w:spacing w:val="-3"/>
                <w:sz w:val="20"/>
                <w:szCs w:val="20"/>
              </w:rPr>
              <w:t>R4=0 C=0</w:t>
            </w:r>
          </w:p>
          <w:p w14:paraId="1FB5D5F1" w14:textId="77777777" w:rsidR="0080321B" w:rsidRDefault="0080321B" w:rsidP="0080321B">
            <w:pPr>
              <w:pStyle w:val="TableParagraph"/>
              <w:spacing w:line="240" w:lineRule="exact"/>
              <w:ind w:right="669"/>
              <w:jc w:val="center"/>
              <w:rPr>
                <w:rFonts w:asciiTheme="minorHAnsi" w:hAnsiTheme="minorHAnsi" w:cstheme="minorHAnsi"/>
                <w:spacing w:val="-3"/>
                <w:sz w:val="20"/>
                <w:szCs w:val="20"/>
              </w:rPr>
            </w:pPr>
            <w:r>
              <w:rPr>
                <w:rFonts w:asciiTheme="minorHAnsi" w:hAnsiTheme="minorHAnsi" w:cstheme="minorHAnsi"/>
                <w:spacing w:val="-3"/>
                <w:sz w:val="20"/>
                <w:szCs w:val="20"/>
              </w:rPr>
              <w:t>0&lt;</w:t>
            </w:r>
            <w:r w:rsidRPr="003F47FA">
              <w:rPr>
                <w:rFonts w:asciiTheme="minorHAnsi" w:hAnsiTheme="minorHAnsi" w:cstheme="minorHAnsi"/>
                <w:spacing w:val="-3"/>
                <w:sz w:val="20"/>
                <w:szCs w:val="20"/>
              </w:rPr>
              <w:t>R4</w:t>
            </w:r>
            <w:r w:rsidRPr="00900638">
              <w:rPr>
                <w:rFonts w:asciiTheme="minorHAnsi" w:hAnsiTheme="minorHAnsi" w:cstheme="minorHAnsi"/>
                <w:spacing w:val="-3"/>
                <w:sz w:val="20"/>
                <w:szCs w:val="20"/>
                <w:u w:val="single"/>
              </w:rPr>
              <w:t>&lt;</w:t>
            </w:r>
            <w:r>
              <w:rPr>
                <w:rFonts w:asciiTheme="minorHAnsi" w:hAnsiTheme="minorHAnsi" w:cstheme="minorHAnsi"/>
                <w:spacing w:val="-3"/>
                <w:sz w:val="20"/>
                <w:szCs w:val="20"/>
              </w:rPr>
              <w:t xml:space="preserve"> 1 </w:t>
            </w:r>
            <w:r w:rsidRPr="003F47FA">
              <w:rPr>
                <w:rFonts w:asciiTheme="minorHAnsi" w:hAnsiTheme="minorHAnsi" w:cstheme="minorHAnsi"/>
                <w:spacing w:val="-3"/>
                <w:sz w:val="20"/>
                <w:szCs w:val="20"/>
              </w:rPr>
              <w:t>C=</w:t>
            </w:r>
            <w:r>
              <w:rPr>
                <w:rFonts w:asciiTheme="minorHAnsi" w:hAnsiTheme="minorHAnsi" w:cstheme="minorHAnsi"/>
                <w:spacing w:val="-3"/>
                <w:sz w:val="20"/>
                <w:szCs w:val="20"/>
              </w:rPr>
              <w:t>0,25</w:t>
            </w:r>
          </w:p>
          <w:p w14:paraId="1DDD4BE1" w14:textId="77777777" w:rsidR="0080321B" w:rsidRDefault="0080321B" w:rsidP="0080321B">
            <w:pPr>
              <w:pStyle w:val="TableParagraph"/>
              <w:spacing w:line="240" w:lineRule="exact"/>
              <w:ind w:right="669"/>
              <w:jc w:val="center"/>
              <w:rPr>
                <w:rFonts w:asciiTheme="minorHAnsi" w:hAnsiTheme="minorHAnsi" w:cstheme="minorHAnsi"/>
                <w:spacing w:val="-3"/>
                <w:sz w:val="20"/>
                <w:szCs w:val="20"/>
              </w:rPr>
            </w:pPr>
            <w:r>
              <w:rPr>
                <w:rFonts w:asciiTheme="minorHAnsi" w:hAnsiTheme="minorHAnsi" w:cstheme="minorHAnsi"/>
                <w:spacing w:val="-3"/>
                <w:sz w:val="20"/>
                <w:szCs w:val="20"/>
              </w:rPr>
              <w:t>1&lt;</w:t>
            </w:r>
            <w:r w:rsidRPr="003F47FA">
              <w:rPr>
                <w:rFonts w:asciiTheme="minorHAnsi" w:hAnsiTheme="minorHAnsi" w:cstheme="minorHAnsi"/>
                <w:spacing w:val="-3"/>
                <w:sz w:val="20"/>
                <w:szCs w:val="20"/>
              </w:rPr>
              <w:t>R4</w:t>
            </w:r>
            <w:r w:rsidRPr="00900638">
              <w:rPr>
                <w:rFonts w:asciiTheme="minorHAnsi" w:hAnsiTheme="minorHAnsi" w:cstheme="minorHAnsi"/>
                <w:spacing w:val="-3"/>
                <w:sz w:val="20"/>
                <w:szCs w:val="20"/>
                <w:u w:val="single"/>
              </w:rPr>
              <w:t>&lt;</w:t>
            </w:r>
            <w:r>
              <w:rPr>
                <w:rFonts w:asciiTheme="minorHAnsi" w:hAnsiTheme="minorHAnsi" w:cstheme="minorHAnsi"/>
                <w:spacing w:val="-3"/>
                <w:sz w:val="20"/>
                <w:szCs w:val="20"/>
              </w:rPr>
              <w:t xml:space="preserve"> 2 </w:t>
            </w:r>
            <w:r w:rsidRPr="003F47FA">
              <w:rPr>
                <w:rFonts w:asciiTheme="minorHAnsi" w:hAnsiTheme="minorHAnsi" w:cstheme="minorHAnsi"/>
                <w:spacing w:val="-3"/>
                <w:sz w:val="20"/>
                <w:szCs w:val="20"/>
              </w:rPr>
              <w:t>C=</w:t>
            </w:r>
            <w:r>
              <w:rPr>
                <w:rFonts w:asciiTheme="minorHAnsi" w:hAnsiTheme="minorHAnsi" w:cstheme="minorHAnsi"/>
                <w:spacing w:val="-3"/>
                <w:sz w:val="20"/>
                <w:szCs w:val="20"/>
              </w:rPr>
              <w:t>0,5</w:t>
            </w:r>
          </w:p>
          <w:p w14:paraId="4DB4BB99" w14:textId="77777777" w:rsidR="0080321B" w:rsidRDefault="0080321B" w:rsidP="0080321B">
            <w:pPr>
              <w:pStyle w:val="TableParagraph"/>
              <w:spacing w:line="240" w:lineRule="exact"/>
              <w:ind w:right="669"/>
              <w:jc w:val="center"/>
              <w:rPr>
                <w:rFonts w:asciiTheme="minorHAnsi" w:hAnsiTheme="minorHAnsi" w:cstheme="minorHAnsi"/>
                <w:spacing w:val="-3"/>
                <w:sz w:val="20"/>
                <w:szCs w:val="20"/>
              </w:rPr>
            </w:pPr>
            <w:r>
              <w:rPr>
                <w:rFonts w:asciiTheme="minorHAnsi" w:hAnsiTheme="minorHAnsi" w:cstheme="minorHAnsi"/>
                <w:spacing w:val="-3"/>
                <w:sz w:val="20"/>
                <w:szCs w:val="20"/>
              </w:rPr>
              <w:t>2&lt;</w:t>
            </w:r>
            <w:r w:rsidRPr="003F47FA">
              <w:rPr>
                <w:rFonts w:asciiTheme="minorHAnsi" w:hAnsiTheme="minorHAnsi" w:cstheme="minorHAnsi"/>
                <w:spacing w:val="-3"/>
                <w:sz w:val="20"/>
                <w:szCs w:val="20"/>
              </w:rPr>
              <w:t>R4</w:t>
            </w:r>
            <w:r w:rsidRPr="00900638">
              <w:rPr>
                <w:rFonts w:asciiTheme="minorHAnsi" w:hAnsiTheme="minorHAnsi" w:cstheme="minorHAnsi"/>
                <w:spacing w:val="-3"/>
                <w:sz w:val="20"/>
                <w:szCs w:val="20"/>
                <w:u w:val="single"/>
              </w:rPr>
              <w:t>&lt;</w:t>
            </w:r>
            <w:r>
              <w:rPr>
                <w:rFonts w:asciiTheme="minorHAnsi" w:hAnsiTheme="minorHAnsi" w:cstheme="minorHAnsi"/>
                <w:spacing w:val="-3"/>
                <w:sz w:val="20"/>
                <w:szCs w:val="20"/>
              </w:rPr>
              <w:t xml:space="preserve"> 3 </w:t>
            </w:r>
            <w:r w:rsidRPr="003F47FA">
              <w:rPr>
                <w:rFonts w:asciiTheme="minorHAnsi" w:hAnsiTheme="minorHAnsi" w:cstheme="minorHAnsi"/>
                <w:spacing w:val="-3"/>
                <w:sz w:val="20"/>
                <w:szCs w:val="20"/>
              </w:rPr>
              <w:t>C=</w:t>
            </w:r>
            <w:r>
              <w:rPr>
                <w:rFonts w:asciiTheme="minorHAnsi" w:hAnsiTheme="minorHAnsi" w:cstheme="minorHAnsi"/>
                <w:spacing w:val="-3"/>
                <w:sz w:val="20"/>
                <w:szCs w:val="20"/>
              </w:rPr>
              <w:t>0,75</w:t>
            </w:r>
          </w:p>
          <w:p w14:paraId="38145EA5" w14:textId="298DB3A7" w:rsidR="004E71B8" w:rsidRPr="00F63788" w:rsidRDefault="0080321B" w:rsidP="0080321B">
            <w:pPr>
              <w:pStyle w:val="TableParagraph"/>
              <w:spacing w:before="55" w:line="240" w:lineRule="exact"/>
              <w:ind w:right="669"/>
              <w:jc w:val="center"/>
              <w:rPr>
                <w:rFonts w:eastAsia="Times New Roman"/>
                <w:color w:val="000000"/>
                <w:sz w:val="20"/>
                <w:szCs w:val="20"/>
                <w:lang w:eastAsia="it-IT"/>
              </w:rPr>
            </w:pPr>
            <w:r w:rsidRPr="003F47FA">
              <w:rPr>
                <w:rFonts w:asciiTheme="minorHAnsi" w:hAnsiTheme="minorHAnsi" w:cstheme="minorHAnsi"/>
                <w:spacing w:val="-3"/>
                <w:sz w:val="20"/>
                <w:szCs w:val="20"/>
              </w:rPr>
              <w:t>R4</w:t>
            </w:r>
            <w:r>
              <w:rPr>
                <w:rFonts w:asciiTheme="minorHAnsi" w:hAnsiTheme="minorHAnsi" w:cstheme="minorHAnsi"/>
                <w:spacing w:val="-3"/>
                <w:sz w:val="20"/>
                <w:szCs w:val="20"/>
              </w:rPr>
              <w:t>&gt;3</w:t>
            </w:r>
            <w:r w:rsidRPr="003F47FA">
              <w:rPr>
                <w:rFonts w:asciiTheme="minorHAnsi" w:hAnsiTheme="minorHAnsi" w:cstheme="minorHAnsi"/>
                <w:spacing w:val="-3"/>
                <w:sz w:val="20"/>
                <w:szCs w:val="20"/>
              </w:rPr>
              <w:t xml:space="preserve"> C=</w:t>
            </w:r>
            <w:r>
              <w:rPr>
                <w:rFonts w:asciiTheme="minorHAnsi" w:hAnsiTheme="minorHAnsi" w:cstheme="minorHAnsi"/>
                <w:spacing w:val="-3"/>
                <w:sz w:val="20"/>
                <w:szCs w:val="20"/>
              </w:rPr>
              <w:t>1</w:t>
            </w:r>
          </w:p>
        </w:tc>
        <w:tc>
          <w:tcPr>
            <w:tcW w:w="992" w:type="dxa"/>
            <w:tcBorders>
              <w:top w:val="nil"/>
              <w:left w:val="nil"/>
              <w:bottom w:val="single" w:sz="4" w:space="0" w:color="auto"/>
              <w:right w:val="single" w:sz="4" w:space="0" w:color="auto"/>
            </w:tcBorders>
            <w:shd w:val="clear" w:color="auto" w:fill="auto"/>
            <w:vAlign w:val="center"/>
          </w:tcPr>
          <w:p w14:paraId="007FC10D" w14:textId="5CC03321" w:rsidR="004E71B8" w:rsidRPr="00F63788" w:rsidRDefault="0080321B" w:rsidP="004E71B8">
            <w:pPr>
              <w:spacing w:after="0" w:line="240" w:lineRule="auto"/>
              <w:jc w:val="center"/>
              <w:rPr>
                <w:rFonts w:ascii="Calibri" w:eastAsia="Times New Roman" w:hAnsi="Calibri" w:cs="Calibri"/>
                <w:color w:val="000000"/>
                <w:sz w:val="20"/>
                <w:szCs w:val="20"/>
                <w:lang w:eastAsia="it-IT"/>
              </w:rPr>
            </w:pPr>
            <w:r>
              <w:rPr>
                <w:rFonts w:cstheme="minorHAnsi"/>
                <w:sz w:val="20"/>
                <w:szCs w:val="20"/>
              </w:rPr>
              <w:t>1</w:t>
            </w:r>
          </w:p>
        </w:tc>
        <w:tc>
          <w:tcPr>
            <w:tcW w:w="993" w:type="dxa"/>
            <w:tcBorders>
              <w:top w:val="nil"/>
              <w:left w:val="nil"/>
              <w:bottom w:val="single" w:sz="4" w:space="0" w:color="auto"/>
              <w:right w:val="single" w:sz="4" w:space="0" w:color="auto"/>
            </w:tcBorders>
            <w:shd w:val="clear" w:color="auto" w:fill="auto"/>
            <w:vAlign w:val="center"/>
          </w:tcPr>
          <w:p w14:paraId="401DD2C9" w14:textId="77777777"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p>
        </w:tc>
      </w:tr>
      <w:tr w:rsidR="004E71B8" w:rsidRPr="00F63788" w14:paraId="01D755CA"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51F86A6E" w14:textId="50BC7BFB"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r w:rsidRPr="005B13A0">
              <w:rPr>
                <w:rFonts w:ascii="Calibri" w:eastAsia="Times New Roman" w:hAnsi="Calibri" w:cs="Calibri"/>
                <w:color w:val="000000"/>
                <w:sz w:val="20"/>
                <w:szCs w:val="20"/>
                <w:lang w:eastAsia="it-IT"/>
              </w:rPr>
              <w:t>SR5</w:t>
            </w:r>
          </w:p>
        </w:tc>
        <w:tc>
          <w:tcPr>
            <w:tcW w:w="4818" w:type="dxa"/>
            <w:tcBorders>
              <w:top w:val="nil"/>
              <w:left w:val="nil"/>
              <w:bottom w:val="single" w:sz="4" w:space="0" w:color="auto"/>
              <w:right w:val="single" w:sz="4" w:space="0" w:color="auto"/>
            </w:tcBorders>
            <w:shd w:val="clear" w:color="auto" w:fill="auto"/>
            <w:vAlign w:val="center"/>
          </w:tcPr>
          <w:p w14:paraId="4217DCD2" w14:textId="11C7C635" w:rsidR="004E71B8" w:rsidRPr="00F63788" w:rsidRDefault="004E71B8" w:rsidP="004E71B8">
            <w:pPr>
              <w:spacing w:after="0" w:line="240" w:lineRule="auto"/>
              <w:rPr>
                <w:rFonts w:ascii="Calibri" w:eastAsia="Times New Roman" w:hAnsi="Calibri" w:cs="Calibri"/>
                <w:color w:val="000000"/>
                <w:sz w:val="20"/>
                <w:szCs w:val="20"/>
                <w:lang w:eastAsia="it-IT"/>
              </w:rPr>
            </w:pPr>
            <w:r w:rsidRPr="004E71B8">
              <w:rPr>
                <w:rFonts w:ascii="Calibri" w:eastAsia="Times New Roman" w:hAnsi="Calibri" w:cs="Calibri"/>
                <w:color w:val="000000"/>
                <w:sz w:val="20"/>
                <w:szCs w:val="20"/>
                <w:lang w:eastAsia="it-IT"/>
              </w:rPr>
              <w:t>Numero di soggetti partecipanti all’iniziativa in partenariato (R5)</w:t>
            </w:r>
          </w:p>
        </w:tc>
        <w:tc>
          <w:tcPr>
            <w:tcW w:w="2411" w:type="dxa"/>
            <w:tcBorders>
              <w:top w:val="nil"/>
              <w:left w:val="nil"/>
              <w:bottom w:val="single" w:sz="4" w:space="0" w:color="auto"/>
              <w:right w:val="single" w:sz="4" w:space="0" w:color="auto"/>
            </w:tcBorders>
            <w:shd w:val="clear" w:color="auto" w:fill="auto"/>
            <w:vAlign w:val="center"/>
          </w:tcPr>
          <w:p w14:paraId="08929ADD" w14:textId="77777777" w:rsidR="0080321B" w:rsidRPr="00CC5A5A" w:rsidRDefault="0080321B" w:rsidP="0080321B">
            <w:pPr>
              <w:pStyle w:val="TableParagraph"/>
              <w:spacing w:line="240" w:lineRule="exact"/>
              <w:ind w:right="669"/>
              <w:jc w:val="center"/>
              <w:rPr>
                <w:rFonts w:asciiTheme="minorHAnsi" w:hAnsiTheme="minorHAnsi" w:cstheme="minorHAnsi"/>
                <w:spacing w:val="-3"/>
                <w:sz w:val="20"/>
                <w:szCs w:val="20"/>
              </w:rPr>
            </w:pPr>
            <w:r w:rsidRPr="00CC5A5A">
              <w:rPr>
                <w:rFonts w:asciiTheme="minorHAnsi" w:hAnsiTheme="minorHAnsi" w:cstheme="minorHAnsi"/>
                <w:spacing w:val="-3"/>
                <w:sz w:val="20"/>
                <w:szCs w:val="20"/>
              </w:rPr>
              <w:t>R5=1 C=0</w:t>
            </w:r>
          </w:p>
          <w:p w14:paraId="7B4BC33C" w14:textId="77777777" w:rsidR="0080321B" w:rsidRPr="00CC5A5A" w:rsidRDefault="0080321B" w:rsidP="0080321B">
            <w:pPr>
              <w:pStyle w:val="TableParagraph"/>
              <w:spacing w:line="240" w:lineRule="exact"/>
              <w:ind w:right="669"/>
              <w:jc w:val="center"/>
              <w:rPr>
                <w:rFonts w:asciiTheme="minorHAnsi" w:hAnsiTheme="minorHAnsi" w:cstheme="minorHAnsi"/>
                <w:spacing w:val="-3"/>
                <w:sz w:val="20"/>
                <w:szCs w:val="20"/>
              </w:rPr>
            </w:pPr>
            <w:r w:rsidRPr="00CC5A5A">
              <w:rPr>
                <w:rFonts w:asciiTheme="minorHAnsi" w:hAnsiTheme="minorHAnsi" w:cstheme="minorHAnsi"/>
                <w:spacing w:val="-3"/>
                <w:sz w:val="20"/>
                <w:szCs w:val="20"/>
              </w:rPr>
              <w:t>R5=2 C=0,25</w:t>
            </w:r>
          </w:p>
          <w:p w14:paraId="248DC26B" w14:textId="77777777" w:rsidR="0080321B" w:rsidRPr="00CC5A5A" w:rsidRDefault="0080321B" w:rsidP="0080321B">
            <w:pPr>
              <w:pStyle w:val="TableParagraph"/>
              <w:spacing w:line="240" w:lineRule="exact"/>
              <w:ind w:right="669"/>
              <w:jc w:val="center"/>
              <w:rPr>
                <w:rFonts w:asciiTheme="minorHAnsi" w:hAnsiTheme="minorHAnsi" w:cstheme="minorHAnsi"/>
                <w:spacing w:val="-3"/>
                <w:sz w:val="20"/>
                <w:szCs w:val="20"/>
              </w:rPr>
            </w:pPr>
            <w:r w:rsidRPr="00CC5A5A">
              <w:rPr>
                <w:rFonts w:asciiTheme="minorHAnsi" w:hAnsiTheme="minorHAnsi" w:cstheme="minorHAnsi"/>
                <w:spacing w:val="-3"/>
                <w:sz w:val="20"/>
                <w:szCs w:val="20"/>
              </w:rPr>
              <w:t>R5=3 C=0,5</w:t>
            </w:r>
          </w:p>
          <w:p w14:paraId="6D6852D1" w14:textId="77777777" w:rsidR="0080321B" w:rsidRPr="00CC5A5A" w:rsidRDefault="0080321B" w:rsidP="0080321B">
            <w:pPr>
              <w:pStyle w:val="TableParagraph"/>
              <w:spacing w:line="240" w:lineRule="exact"/>
              <w:ind w:right="669"/>
              <w:jc w:val="center"/>
              <w:rPr>
                <w:rFonts w:asciiTheme="minorHAnsi" w:hAnsiTheme="minorHAnsi" w:cstheme="minorHAnsi"/>
                <w:spacing w:val="-3"/>
                <w:sz w:val="20"/>
                <w:szCs w:val="20"/>
              </w:rPr>
            </w:pPr>
            <w:r w:rsidRPr="00CC5A5A">
              <w:rPr>
                <w:rFonts w:asciiTheme="minorHAnsi" w:hAnsiTheme="minorHAnsi" w:cstheme="minorHAnsi"/>
                <w:spacing w:val="-3"/>
                <w:sz w:val="20"/>
                <w:szCs w:val="20"/>
              </w:rPr>
              <w:t>R5=4 C=0,75</w:t>
            </w:r>
          </w:p>
          <w:p w14:paraId="287F3C7B" w14:textId="563E14DC" w:rsidR="004E71B8" w:rsidRPr="00F63788" w:rsidRDefault="0080321B" w:rsidP="0080321B">
            <w:pPr>
              <w:pStyle w:val="TableParagraph"/>
              <w:spacing w:before="51" w:line="240" w:lineRule="exact"/>
              <w:ind w:right="669"/>
              <w:jc w:val="center"/>
              <w:rPr>
                <w:rFonts w:eastAsia="Times New Roman"/>
                <w:color w:val="000000"/>
                <w:sz w:val="20"/>
                <w:szCs w:val="20"/>
                <w:lang w:eastAsia="it-IT"/>
              </w:rPr>
            </w:pPr>
            <w:r w:rsidRPr="00CC5A5A">
              <w:rPr>
                <w:rFonts w:asciiTheme="minorHAnsi" w:hAnsiTheme="minorHAnsi" w:cstheme="minorHAnsi"/>
                <w:spacing w:val="-3"/>
                <w:sz w:val="20"/>
                <w:szCs w:val="20"/>
              </w:rPr>
              <w:t>R5&gt;5 C=1</w:t>
            </w:r>
          </w:p>
        </w:tc>
        <w:tc>
          <w:tcPr>
            <w:tcW w:w="992" w:type="dxa"/>
            <w:tcBorders>
              <w:top w:val="nil"/>
              <w:left w:val="nil"/>
              <w:bottom w:val="single" w:sz="4" w:space="0" w:color="auto"/>
              <w:right w:val="single" w:sz="4" w:space="0" w:color="auto"/>
            </w:tcBorders>
            <w:shd w:val="clear" w:color="auto" w:fill="auto"/>
            <w:vAlign w:val="center"/>
          </w:tcPr>
          <w:p w14:paraId="34400C82" w14:textId="5E4B1309" w:rsidR="004E71B8" w:rsidRPr="00F63788" w:rsidRDefault="0080321B" w:rsidP="004E71B8">
            <w:pPr>
              <w:spacing w:after="0" w:line="240" w:lineRule="auto"/>
              <w:jc w:val="center"/>
              <w:rPr>
                <w:rFonts w:ascii="Calibri" w:eastAsia="Times New Roman" w:hAnsi="Calibri" w:cs="Calibri"/>
                <w:color w:val="000000"/>
                <w:sz w:val="20"/>
                <w:szCs w:val="20"/>
                <w:lang w:eastAsia="it-IT"/>
              </w:rPr>
            </w:pPr>
            <w:r>
              <w:rPr>
                <w:rFonts w:cstheme="minorHAnsi"/>
                <w:sz w:val="20"/>
                <w:szCs w:val="20"/>
              </w:rPr>
              <w:t>5</w:t>
            </w:r>
          </w:p>
        </w:tc>
        <w:tc>
          <w:tcPr>
            <w:tcW w:w="993" w:type="dxa"/>
            <w:tcBorders>
              <w:top w:val="nil"/>
              <w:left w:val="nil"/>
              <w:bottom w:val="single" w:sz="4" w:space="0" w:color="auto"/>
              <w:right w:val="single" w:sz="4" w:space="0" w:color="auto"/>
            </w:tcBorders>
            <w:shd w:val="clear" w:color="auto" w:fill="auto"/>
            <w:vAlign w:val="center"/>
          </w:tcPr>
          <w:p w14:paraId="182C9831" w14:textId="77777777"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p>
        </w:tc>
      </w:tr>
      <w:tr w:rsidR="004E71B8" w:rsidRPr="00F63788" w14:paraId="0835E53E"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535031D1" w14:textId="15105BCC"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r w:rsidRPr="005B13A0">
              <w:rPr>
                <w:rFonts w:ascii="Calibri" w:eastAsia="Times New Roman" w:hAnsi="Calibri" w:cs="Calibri"/>
                <w:color w:val="000000"/>
                <w:sz w:val="20"/>
                <w:szCs w:val="20"/>
                <w:lang w:eastAsia="it-IT"/>
              </w:rPr>
              <w:t>SR7</w:t>
            </w:r>
          </w:p>
        </w:tc>
        <w:tc>
          <w:tcPr>
            <w:tcW w:w="4818" w:type="dxa"/>
            <w:tcBorders>
              <w:top w:val="nil"/>
              <w:left w:val="nil"/>
              <w:bottom w:val="single" w:sz="4" w:space="0" w:color="auto"/>
              <w:right w:val="single" w:sz="4" w:space="0" w:color="auto"/>
            </w:tcBorders>
            <w:shd w:val="clear" w:color="auto" w:fill="auto"/>
            <w:vAlign w:val="center"/>
          </w:tcPr>
          <w:p w14:paraId="4693F877" w14:textId="09626DF6" w:rsidR="004E71B8" w:rsidRPr="00F63788" w:rsidRDefault="004E71B8" w:rsidP="004E71B8">
            <w:pPr>
              <w:spacing w:after="0" w:line="240" w:lineRule="auto"/>
              <w:rPr>
                <w:rFonts w:ascii="Calibri" w:eastAsia="Times New Roman" w:hAnsi="Calibri" w:cs="Calibri"/>
                <w:color w:val="000000"/>
                <w:sz w:val="20"/>
                <w:szCs w:val="20"/>
                <w:lang w:eastAsia="it-IT"/>
              </w:rPr>
            </w:pPr>
            <w:r w:rsidRPr="004E71B8">
              <w:rPr>
                <w:rFonts w:ascii="Calibri" w:eastAsia="Times New Roman" w:hAnsi="Calibri" w:cs="Calibri"/>
                <w:color w:val="000000"/>
                <w:sz w:val="20"/>
                <w:szCs w:val="20"/>
                <w:lang w:eastAsia="it-IT"/>
              </w:rPr>
              <w:t>Numero di pescherecci iscritti nell’ufficio marittimo ricadente nell’ambito portuale oggetto dell’iniziativa valida per l’operazione di codice 5</w:t>
            </w:r>
          </w:p>
        </w:tc>
        <w:tc>
          <w:tcPr>
            <w:tcW w:w="2411" w:type="dxa"/>
            <w:tcBorders>
              <w:top w:val="nil"/>
              <w:left w:val="nil"/>
              <w:bottom w:val="single" w:sz="4" w:space="0" w:color="auto"/>
              <w:right w:val="single" w:sz="4" w:space="0" w:color="auto"/>
            </w:tcBorders>
            <w:shd w:val="clear" w:color="auto" w:fill="auto"/>
            <w:vAlign w:val="center"/>
          </w:tcPr>
          <w:p w14:paraId="1198EF67" w14:textId="77777777" w:rsidR="0080321B" w:rsidRPr="0026193B" w:rsidRDefault="0080321B" w:rsidP="0080321B">
            <w:pPr>
              <w:pStyle w:val="Default"/>
              <w:jc w:val="center"/>
              <w:rPr>
                <w:rFonts w:asciiTheme="minorHAnsi" w:hAnsiTheme="minorHAnsi" w:cstheme="minorHAnsi"/>
                <w:sz w:val="20"/>
                <w:szCs w:val="20"/>
              </w:rPr>
            </w:pPr>
            <w:r w:rsidRPr="0026193B">
              <w:rPr>
                <w:rFonts w:asciiTheme="minorHAnsi" w:hAnsiTheme="minorHAnsi" w:cstheme="minorHAnsi"/>
                <w:sz w:val="20"/>
                <w:szCs w:val="20"/>
              </w:rPr>
              <w:t>R7</w:t>
            </w:r>
            <w:r>
              <w:rPr>
                <w:rFonts w:asciiTheme="minorHAnsi" w:hAnsiTheme="minorHAnsi" w:cstheme="minorHAnsi"/>
                <w:sz w:val="20"/>
                <w:szCs w:val="20"/>
              </w:rPr>
              <w:t>&gt;5</w:t>
            </w:r>
            <w:r w:rsidRPr="0026193B">
              <w:rPr>
                <w:rFonts w:asciiTheme="minorHAnsi" w:hAnsiTheme="minorHAnsi" w:cstheme="minorHAnsi"/>
                <w:sz w:val="20"/>
                <w:szCs w:val="20"/>
              </w:rPr>
              <w:t xml:space="preserve"> C=1</w:t>
            </w:r>
          </w:p>
          <w:p w14:paraId="35AFC965" w14:textId="3324FD50" w:rsidR="004E71B8" w:rsidRPr="00F63788" w:rsidRDefault="0080321B" w:rsidP="0080321B">
            <w:pPr>
              <w:spacing w:after="0" w:line="240" w:lineRule="auto"/>
              <w:jc w:val="center"/>
              <w:rPr>
                <w:rFonts w:ascii="Calibri" w:eastAsia="Times New Roman" w:hAnsi="Calibri" w:cs="Calibri"/>
                <w:color w:val="000000"/>
                <w:sz w:val="20"/>
                <w:szCs w:val="20"/>
                <w:lang w:eastAsia="it-IT"/>
              </w:rPr>
            </w:pPr>
            <w:r w:rsidRPr="0026193B">
              <w:rPr>
                <w:rFonts w:cstheme="minorHAnsi"/>
                <w:sz w:val="20"/>
                <w:szCs w:val="20"/>
              </w:rPr>
              <w:t>R7</w:t>
            </w:r>
            <w:r w:rsidRPr="00264C99">
              <w:rPr>
                <w:rFonts w:cstheme="minorHAnsi"/>
                <w:sz w:val="20"/>
                <w:szCs w:val="20"/>
                <w:u w:val="single"/>
              </w:rPr>
              <w:t>&lt;</w:t>
            </w:r>
            <w:r>
              <w:rPr>
                <w:rFonts w:cstheme="minorHAnsi"/>
                <w:sz w:val="20"/>
                <w:szCs w:val="20"/>
              </w:rPr>
              <w:t>5</w:t>
            </w:r>
            <w:r w:rsidRPr="0026193B">
              <w:rPr>
                <w:rFonts w:cstheme="minorHAnsi"/>
                <w:sz w:val="20"/>
                <w:szCs w:val="20"/>
              </w:rPr>
              <w:t xml:space="preserve"> C=0</w:t>
            </w:r>
          </w:p>
        </w:tc>
        <w:tc>
          <w:tcPr>
            <w:tcW w:w="992" w:type="dxa"/>
            <w:tcBorders>
              <w:top w:val="nil"/>
              <w:left w:val="nil"/>
              <w:bottom w:val="single" w:sz="4" w:space="0" w:color="auto"/>
              <w:right w:val="single" w:sz="4" w:space="0" w:color="auto"/>
            </w:tcBorders>
            <w:shd w:val="clear" w:color="auto" w:fill="auto"/>
            <w:vAlign w:val="center"/>
          </w:tcPr>
          <w:p w14:paraId="33CDEB34" w14:textId="2E291152" w:rsidR="004E71B8" w:rsidRPr="00F63788" w:rsidRDefault="0080321B" w:rsidP="004E71B8">
            <w:pPr>
              <w:spacing w:after="0" w:line="240" w:lineRule="auto"/>
              <w:jc w:val="center"/>
              <w:rPr>
                <w:rFonts w:ascii="Calibri" w:eastAsia="Times New Roman" w:hAnsi="Calibri" w:cs="Calibri"/>
                <w:color w:val="000000"/>
                <w:sz w:val="20"/>
                <w:szCs w:val="20"/>
                <w:lang w:eastAsia="it-IT"/>
              </w:rPr>
            </w:pPr>
            <w:r>
              <w:rPr>
                <w:rFonts w:cstheme="minorHAnsi"/>
                <w:sz w:val="20"/>
                <w:szCs w:val="20"/>
              </w:rPr>
              <w:t>1</w:t>
            </w:r>
          </w:p>
        </w:tc>
        <w:tc>
          <w:tcPr>
            <w:tcW w:w="993" w:type="dxa"/>
            <w:tcBorders>
              <w:top w:val="nil"/>
              <w:left w:val="nil"/>
              <w:bottom w:val="single" w:sz="4" w:space="0" w:color="auto"/>
              <w:right w:val="single" w:sz="4" w:space="0" w:color="auto"/>
            </w:tcBorders>
            <w:shd w:val="clear" w:color="auto" w:fill="auto"/>
            <w:vAlign w:val="center"/>
          </w:tcPr>
          <w:p w14:paraId="7DC4F69D" w14:textId="77777777"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p>
        </w:tc>
      </w:tr>
      <w:tr w:rsidR="004E71B8" w:rsidRPr="00F63788" w14:paraId="406F3E1C"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16A826E9" w14:textId="6A5C0ABE"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r w:rsidRPr="005B13A0">
              <w:rPr>
                <w:rFonts w:ascii="Calibri" w:eastAsia="Times New Roman" w:hAnsi="Calibri" w:cs="Calibri"/>
                <w:color w:val="000000"/>
                <w:sz w:val="20"/>
                <w:szCs w:val="20"/>
                <w:lang w:eastAsia="it-IT"/>
              </w:rPr>
              <w:t>SR8</w:t>
            </w:r>
          </w:p>
        </w:tc>
        <w:tc>
          <w:tcPr>
            <w:tcW w:w="4818" w:type="dxa"/>
            <w:tcBorders>
              <w:top w:val="nil"/>
              <w:left w:val="nil"/>
              <w:bottom w:val="single" w:sz="4" w:space="0" w:color="auto"/>
              <w:right w:val="single" w:sz="4" w:space="0" w:color="auto"/>
            </w:tcBorders>
            <w:shd w:val="clear" w:color="auto" w:fill="auto"/>
            <w:vAlign w:val="center"/>
          </w:tcPr>
          <w:p w14:paraId="4BE972A3" w14:textId="32C04BA6" w:rsidR="004E71B8" w:rsidRPr="00F63788" w:rsidRDefault="004E71B8" w:rsidP="004E71B8">
            <w:pPr>
              <w:spacing w:after="0" w:line="240" w:lineRule="auto"/>
              <w:rPr>
                <w:rFonts w:ascii="Calibri" w:eastAsia="Times New Roman" w:hAnsi="Calibri" w:cs="Calibri"/>
                <w:color w:val="000000"/>
                <w:sz w:val="20"/>
                <w:szCs w:val="20"/>
                <w:lang w:eastAsia="it-IT"/>
              </w:rPr>
            </w:pPr>
            <w:r w:rsidRPr="004E71B8">
              <w:rPr>
                <w:rFonts w:ascii="Calibri" w:eastAsia="Times New Roman" w:hAnsi="Calibri" w:cs="Calibri"/>
                <w:color w:val="000000"/>
                <w:sz w:val="20"/>
                <w:szCs w:val="20"/>
                <w:lang w:eastAsia="it-IT"/>
              </w:rPr>
              <w:t>Numero di GT dei pescherecci iscritti nell’ufficio marittimo ricadente nell’ambito portuale oggetto dell’iniziativa valida per l’operazione di codice 5</w:t>
            </w:r>
          </w:p>
        </w:tc>
        <w:tc>
          <w:tcPr>
            <w:tcW w:w="2411" w:type="dxa"/>
            <w:tcBorders>
              <w:top w:val="nil"/>
              <w:left w:val="nil"/>
              <w:bottom w:val="single" w:sz="4" w:space="0" w:color="auto"/>
              <w:right w:val="single" w:sz="4" w:space="0" w:color="auto"/>
            </w:tcBorders>
            <w:shd w:val="clear" w:color="auto" w:fill="auto"/>
            <w:vAlign w:val="center"/>
          </w:tcPr>
          <w:p w14:paraId="7CD01A4E" w14:textId="77777777" w:rsidR="0080321B" w:rsidRPr="0026193B" w:rsidRDefault="0080321B" w:rsidP="0080321B">
            <w:pPr>
              <w:pStyle w:val="Default"/>
              <w:jc w:val="center"/>
              <w:rPr>
                <w:rFonts w:asciiTheme="minorHAnsi" w:hAnsiTheme="minorHAnsi" w:cstheme="minorHAnsi"/>
                <w:sz w:val="20"/>
                <w:szCs w:val="20"/>
              </w:rPr>
            </w:pPr>
            <w:r w:rsidRPr="0026193B">
              <w:rPr>
                <w:rFonts w:asciiTheme="minorHAnsi" w:hAnsiTheme="minorHAnsi" w:cstheme="minorHAnsi"/>
                <w:sz w:val="20"/>
                <w:szCs w:val="20"/>
              </w:rPr>
              <w:t>R8</w:t>
            </w:r>
            <w:r>
              <w:rPr>
                <w:rFonts w:asciiTheme="minorHAnsi" w:hAnsiTheme="minorHAnsi" w:cstheme="minorHAnsi"/>
                <w:sz w:val="20"/>
                <w:szCs w:val="20"/>
              </w:rPr>
              <w:t>&gt;30</w:t>
            </w:r>
            <w:r w:rsidRPr="0026193B">
              <w:rPr>
                <w:rFonts w:asciiTheme="minorHAnsi" w:hAnsiTheme="minorHAnsi" w:cstheme="minorHAnsi"/>
                <w:sz w:val="20"/>
                <w:szCs w:val="20"/>
              </w:rPr>
              <w:t xml:space="preserve"> C=1</w:t>
            </w:r>
          </w:p>
          <w:p w14:paraId="55DFC7AE" w14:textId="568E2B9A" w:rsidR="004E71B8" w:rsidRPr="00F63788" w:rsidRDefault="0080321B" w:rsidP="0080321B">
            <w:pPr>
              <w:spacing w:after="0" w:line="240" w:lineRule="auto"/>
              <w:jc w:val="center"/>
              <w:rPr>
                <w:rFonts w:ascii="Calibri" w:eastAsia="Times New Roman" w:hAnsi="Calibri" w:cs="Calibri"/>
                <w:color w:val="000000"/>
                <w:sz w:val="20"/>
                <w:szCs w:val="20"/>
                <w:lang w:eastAsia="it-IT"/>
              </w:rPr>
            </w:pPr>
            <w:r w:rsidRPr="0026193B">
              <w:rPr>
                <w:rFonts w:cstheme="minorHAnsi"/>
                <w:sz w:val="20"/>
                <w:szCs w:val="20"/>
              </w:rPr>
              <w:t>R8</w:t>
            </w:r>
            <w:r w:rsidRPr="00264C99">
              <w:rPr>
                <w:rFonts w:cstheme="minorHAnsi"/>
                <w:sz w:val="20"/>
                <w:szCs w:val="20"/>
                <w:u w:val="single"/>
              </w:rPr>
              <w:t>&lt;</w:t>
            </w:r>
            <w:r>
              <w:rPr>
                <w:rFonts w:cstheme="minorHAnsi"/>
                <w:sz w:val="20"/>
                <w:szCs w:val="20"/>
              </w:rPr>
              <w:t>30</w:t>
            </w:r>
            <w:r w:rsidRPr="0026193B">
              <w:rPr>
                <w:rFonts w:cstheme="minorHAnsi"/>
                <w:sz w:val="20"/>
                <w:szCs w:val="20"/>
              </w:rPr>
              <w:t xml:space="preserve"> C=0</w:t>
            </w:r>
          </w:p>
        </w:tc>
        <w:tc>
          <w:tcPr>
            <w:tcW w:w="992" w:type="dxa"/>
            <w:tcBorders>
              <w:top w:val="nil"/>
              <w:left w:val="nil"/>
              <w:bottom w:val="single" w:sz="4" w:space="0" w:color="auto"/>
              <w:right w:val="single" w:sz="4" w:space="0" w:color="auto"/>
            </w:tcBorders>
            <w:shd w:val="clear" w:color="auto" w:fill="auto"/>
            <w:vAlign w:val="center"/>
          </w:tcPr>
          <w:p w14:paraId="04FC50B5" w14:textId="68D4A0BE" w:rsidR="004E71B8" w:rsidRPr="00F63788" w:rsidRDefault="0080321B" w:rsidP="004E71B8">
            <w:pPr>
              <w:spacing w:after="0" w:line="240" w:lineRule="auto"/>
              <w:jc w:val="center"/>
              <w:rPr>
                <w:rFonts w:ascii="Calibri" w:eastAsia="Times New Roman" w:hAnsi="Calibri" w:cs="Calibri"/>
                <w:color w:val="000000"/>
                <w:sz w:val="20"/>
                <w:szCs w:val="20"/>
                <w:lang w:eastAsia="it-IT"/>
              </w:rPr>
            </w:pPr>
            <w:r>
              <w:rPr>
                <w:rFonts w:cstheme="minorHAnsi"/>
                <w:sz w:val="20"/>
                <w:szCs w:val="20"/>
              </w:rPr>
              <w:t>1</w:t>
            </w:r>
          </w:p>
        </w:tc>
        <w:tc>
          <w:tcPr>
            <w:tcW w:w="993" w:type="dxa"/>
            <w:tcBorders>
              <w:top w:val="nil"/>
              <w:left w:val="nil"/>
              <w:bottom w:val="single" w:sz="4" w:space="0" w:color="auto"/>
              <w:right w:val="single" w:sz="4" w:space="0" w:color="auto"/>
            </w:tcBorders>
            <w:shd w:val="clear" w:color="auto" w:fill="auto"/>
            <w:vAlign w:val="center"/>
          </w:tcPr>
          <w:p w14:paraId="5EB0D1D8" w14:textId="77777777"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p>
        </w:tc>
      </w:tr>
      <w:tr w:rsidR="004E71B8" w:rsidRPr="00F63788" w14:paraId="6573B5C8"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2D23B9FA" w14:textId="129488D3"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r w:rsidRPr="005B13A0">
              <w:rPr>
                <w:rFonts w:ascii="Calibri" w:eastAsia="Times New Roman" w:hAnsi="Calibri" w:cs="Calibri"/>
                <w:color w:val="000000"/>
                <w:sz w:val="20"/>
                <w:szCs w:val="20"/>
                <w:lang w:eastAsia="it-IT"/>
              </w:rPr>
              <w:t>SR13</w:t>
            </w:r>
          </w:p>
        </w:tc>
        <w:tc>
          <w:tcPr>
            <w:tcW w:w="4818" w:type="dxa"/>
            <w:tcBorders>
              <w:top w:val="nil"/>
              <w:left w:val="nil"/>
              <w:bottom w:val="single" w:sz="4" w:space="0" w:color="auto"/>
              <w:right w:val="single" w:sz="4" w:space="0" w:color="auto"/>
            </w:tcBorders>
            <w:shd w:val="clear" w:color="auto" w:fill="auto"/>
            <w:vAlign w:val="center"/>
          </w:tcPr>
          <w:p w14:paraId="4EA283A3" w14:textId="58B6EBB9" w:rsidR="004E71B8" w:rsidRPr="00F63788" w:rsidRDefault="004E71B8" w:rsidP="004E71B8">
            <w:pPr>
              <w:spacing w:after="0" w:line="240" w:lineRule="auto"/>
              <w:rPr>
                <w:rFonts w:ascii="Calibri" w:eastAsia="Times New Roman" w:hAnsi="Calibri" w:cs="Calibri"/>
                <w:color w:val="000000"/>
                <w:sz w:val="20"/>
                <w:szCs w:val="20"/>
                <w:lang w:eastAsia="it-IT"/>
              </w:rPr>
            </w:pPr>
            <w:r w:rsidRPr="004E71B8">
              <w:rPr>
                <w:rFonts w:ascii="Calibri" w:eastAsia="Times New Roman" w:hAnsi="Calibri" w:cs="Calibri"/>
                <w:color w:val="000000"/>
                <w:sz w:val="20"/>
                <w:szCs w:val="20"/>
                <w:lang w:eastAsia="it-IT"/>
              </w:rPr>
              <w:t>Il richiedente ha partecipato o sta partecipando ad attività di recupero di rifiuti dai fondali marini</w:t>
            </w:r>
          </w:p>
        </w:tc>
        <w:tc>
          <w:tcPr>
            <w:tcW w:w="2411" w:type="dxa"/>
            <w:tcBorders>
              <w:top w:val="nil"/>
              <w:left w:val="nil"/>
              <w:bottom w:val="single" w:sz="4" w:space="0" w:color="auto"/>
              <w:right w:val="single" w:sz="4" w:space="0" w:color="auto"/>
            </w:tcBorders>
            <w:shd w:val="clear" w:color="auto" w:fill="auto"/>
            <w:vAlign w:val="center"/>
          </w:tcPr>
          <w:p w14:paraId="4BA0D98F" w14:textId="47824E99"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r w:rsidRPr="0026193B">
              <w:rPr>
                <w:rFonts w:cstheme="minorHAnsi"/>
                <w:sz w:val="20"/>
                <w:szCs w:val="20"/>
              </w:rPr>
              <w:t>R13=SI C=1</w:t>
            </w:r>
          </w:p>
        </w:tc>
        <w:tc>
          <w:tcPr>
            <w:tcW w:w="992" w:type="dxa"/>
            <w:tcBorders>
              <w:top w:val="nil"/>
              <w:left w:val="nil"/>
              <w:bottom w:val="single" w:sz="4" w:space="0" w:color="auto"/>
              <w:right w:val="single" w:sz="4" w:space="0" w:color="auto"/>
            </w:tcBorders>
            <w:shd w:val="clear" w:color="auto" w:fill="auto"/>
            <w:vAlign w:val="center"/>
          </w:tcPr>
          <w:p w14:paraId="74C71884" w14:textId="490EA4AD" w:rsidR="004E71B8" w:rsidRPr="00F63788" w:rsidRDefault="0080321B" w:rsidP="004E71B8">
            <w:pPr>
              <w:spacing w:after="0" w:line="240" w:lineRule="auto"/>
              <w:jc w:val="center"/>
              <w:rPr>
                <w:rFonts w:ascii="Calibri" w:eastAsia="Times New Roman" w:hAnsi="Calibri" w:cs="Calibri"/>
                <w:color w:val="000000"/>
                <w:sz w:val="20"/>
                <w:szCs w:val="20"/>
                <w:lang w:eastAsia="it-IT"/>
              </w:rPr>
            </w:pPr>
            <w:r>
              <w:rPr>
                <w:rFonts w:cstheme="minorHAnsi"/>
                <w:sz w:val="20"/>
                <w:szCs w:val="20"/>
              </w:rPr>
              <w:t>5</w:t>
            </w:r>
          </w:p>
        </w:tc>
        <w:tc>
          <w:tcPr>
            <w:tcW w:w="993" w:type="dxa"/>
            <w:tcBorders>
              <w:top w:val="nil"/>
              <w:left w:val="nil"/>
              <w:bottom w:val="single" w:sz="4" w:space="0" w:color="auto"/>
              <w:right w:val="single" w:sz="4" w:space="0" w:color="auto"/>
            </w:tcBorders>
            <w:shd w:val="clear" w:color="auto" w:fill="auto"/>
            <w:vAlign w:val="center"/>
          </w:tcPr>
          <w:p w14:paraId="15046A6E" w14:textId="77777777" w:rsidR="004E71B8" w:rsidRPr="00F63788" w:rsidRDefault="004E71B8" w:rsidP="004E71B8">
            <w:pPr>
              <w:spacing w:after="0" w:line="240" w:lineRule="auto"/>
              <w:jc w:val="center"/>
              <w:rPr>
                <w:rFonts w:ascii="Calibri" w:eastAsia="Times New Roman" w:hAnsi="Calibri" w:cs="Calibri"/>
                <w:color w:val="000000"/>
                <w:sz w:val="20"/>
                <w:szCs w:val="20"/>
                <w:lang w:eastAsia="it-IT"/>
              </w:rPr>
            </w:pPr>
          </w:p>
        </w:tc>
      </w:tr>
      <w:tr w:rsidR="00F63788" w:rsidRPr="00F63788" w14:paraId="2A1AE437" w14:textId="77777777" w:rsidTr="005B13A0">
        <w:trPr>
          <w:trHeight w:val="315"/>
          <w:jc w:val="center"/>
        </w:trPr>
        <w:tc>
          <w:tcPr>
            <w:tcW w:w="100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E80BD5"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CRITERI QUALITATIVI DELLA PROPOSTA PROGETTUALE</w:t>
            </w:r>
          </w:p>
        </w:tc>
      </w:tr>
      <w:tr w:rsidR="00E53102" w:rsidRPr="00F63788" w14:paraId="6497F368"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4B1D2CB" w14:textId="7E4AE3F3"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szCs w:val="20"/>
              </w:rPr>
              <w:t>Q1</w:t>
            </w:r>
          </w:p>
        </w:tc>
        <w:tc>
          <w:tcPr>
            <w:tcW w:w="4818" w:type="dxa"/>
            <w:tcBorders>
              <w:top w:val="nil"/>
              <w:left w:val="nil"/>
              <w:bottom w:val="single" w:sz="4" w:space="0" w:color="auto"/>
              <w:right w:val="single" w:sz="4" w:space="0" w:color="auto"/>
            </w:tcBorders>
            <w:shd w:val="clear" w:color="auto" w:fill="auto"/>
            <w:vAlign w:val="center"/>
            <w:hideMark/>
          </w:tcPr>
          <w:p w14:paraId="14F09429" w14:textId="235CC466"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Coerenza con gli obiettivi dell’azione (Q1) </w:t>
            </w:r>
          </w:p>
        </w:tc>
        <w:tc>
          <w:tcPr>
            <w:tcW w:w="2411" w:type="dxa"/>
            <w:tcBorders>
              <w:top w:val="nil"/>
              <w:left w:val="nil"/>
              <w:bottom w:val="single" w:sz="4" w:space="0" w:color="auto"/>
              <w:right w:val="single" w:sz="4" w:space="0" w:color="auto"/>
            </w:tcBorders>
            <w:shd w:val="clear" w:color="auto" w:fill="auto"/>
            <w:vAlign w:val="center"/>
            <w:hideMark/>
          </w:tcPr>
          <w:p w14:paraId="134DE7CC" w14:textId="77777777" w:rsidR="00E53102" w:rsidRDefault="00E53102" w:rsidP="00E53102">
            <w:pPr>
              <w:pStyle w:val="Default"/>
              <w:jc w:val="center"/>
              <w:rPr>
                <w:rFonts w:asciiTheme="minorHAnsi" w:hAnsiTheme="minorHAnsi" w:cstheme="minorHAnsi"/>
                <w:sz w:val="20"/>
                <w:szCs w:val="20"/>
              </w:rPr>
            </w:pPr>
            <w:r w:rsidRPr="001B1BA3">
              <w:rPr>
                <w:rFonts w:asciiTheme="minorHAnsi" w:hAnsiTheme="minorHAnsi" w:cstheme="minorHAnsi"/>
                <w:sz w:val="20"/>
                <w:szCs w:val="20"/>
              </w:rPr>
              <w:t>Q1=alta C=1</w:t>
            </w:r>
          </w:p>
          <w:p w14:paraId="6C709746" w14:textId="4BD09C65" w:rsidR="00E53102" w:rsidRPr="00F63788" w:rsidRDefault="00E53102" w:rsidP="00E53102">
            <w:pPr>
              <w:pStyle w:val="Default"/>
              <w:jc w:val="center"/>
              <w:rPr>
                <w:rFonts w:ascii="Calibri" w:eastAsia="Times New Roman" w:hAnsi="Calibri" w:cs="Calibri"/>
                <w:sz w:val="20"/>
                <w:szCs w:val="20"/>
                <w:lang w:eastAsia="it-IT"/>
              </w:rPr>
            </w:pPr>
            <w:r w:rsidRPr="001B1BA3">
              <w:rPr>
                <w:rFonts w:asciiTheme="minorHAnsi" w:hAnsiTheme="minorHAnsi" w:cstheme="minorHAnsi"/>
                <w:sz w:val="20"/>
                <w:szCs w:val="20"/>
              </w:rPr>
              <w:t>Q1=bassa C=</w:t>
            </w:r>
            <w:r w:rsidR="0080321B">
              <w:rPr>
                <w:rFonts w:asciiTheme="minorHAnsi" w:hAnsiTheme="minorHAnsi" w:cstheme="minorHAnsi"/>
                <w:sz w:val="20"/>
                <w:szCs w:val="20"/>
              </w:rPr>
              <w:t>0,5</w:t>
            </w:r>
          </w:p>
        </w:tc>
        <w:tc>
          <w:tcPr>
            <w:tcW w:w="992" w:type="dxa"/>
            <w:tcBorders>
              <w:top w:val="nil"/>
              <w:left w:val="nil"/>
              <w:bottom w:val="single" w:sz="4" w:space="0" w:color="auto"/>
              <w:right w:val="single" w:sz="4" w:space="0" w:color="auto"/>
            </w:tcBorders>
            <w:shd w:val="clear" w:color="auto" w:fill="auto"/>
            <w:vAlign w:val="center"/>
            <w:hideMark/>
          </w:tcPr>
          <w:p w14:paraId="366842FB" w14:textId="07A4D25C"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szCs w:val="20"/>
              </w:rPr>
              <w:t>1</w:t>
            </w:r>
            <w:r w:rsidR="0080321B">
              <w:rPr>
                <w:rFonts w:cstheme="minorHAnsi"/>
                <w:b/>
                <w:bCs/>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14:paraId="58DE560C" w14:textId="501ADEB4"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r w:rsidR="00E53102" w:rsidRPr="00F63788" w14:paraId="34052095"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461CFF2" w14:textId="126203A8"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szCs w:val="20"/>
              </w:rPr>
              <w:t>Q2</w:t>
            </w:r>
          </w:p>
        </w:tc>
        <w:tc>
          <w:tcPr>
            <w:tcW w:w="4818" w:type="dxa"/>
            <w:tcBorders>
              <w:top w:val="nil"/>
              <w:left w:val="nil"/>
              <w:bottom w:val="single" w:sz="4" w:space="0" w:color="auto"/>
              <w:right w:val="single" w:sz="4" w:space="0" w:color="auto"/>
            </w:tcBorders>
            <w:shd w:val="clear" w:color="auto" w:fill="auto"/>
            <w:vAlign w:val="center"/>
            <w:hideMark/>
          </w:tcPr>
          <w:p w14:paraId="277357B9" w14:textId="1DD578D8"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Livello di innovazione tecnologica mediante la valutazione del costo degli investimenti a carattere innovativo sul costo totale dell’investimento (Q2) </w:t>
            </w:r>
          </w:p>
        </w:tc>
        <w:tc>
          <w:tcPr>
            <w:tcW w:w="2411" w:type="dxa"/>
            <w:tcBorders>
              <w:top w:val="nil"/>
              <w:left w:val="nil"/>
              <w:bottom w:val="single" w:sz="4" w:space="0" w:color="auto"/>
              <w:right w:val="single" w:sz="4" w:space="0" w:color="auto"/>
            </w:tcBorders>
            <w:shd w:val="clear" w:color="auto" w:fill="auto"/>
            <w:vAlign w:val="center"/>
            <w:hideMark/>
          </w:tcPr>
          <w:p w14:paraId="0EF921C3" w14:textId="39A29694"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C=Costo investimento innovazione/Costo totale dell'intervento</w:t>
            </w:r>
          </w:p>
        </w:tc>
        <w:tc>
          <w:tcPr>
            <w:tcW w:w="992" w:type="dxa"/>
            <w:tcBorders>
              <w:top w:val="nil"/>
              <w:left w:val="nil"/>
              <w:bottom w:val="single" w:sz="4" w:space="0" w:color="auto"/>
              <w:right w:val="single" w:sz="4" w:space="0" w:color="auto"/>
            </w:tcBorders>
            <w:shd w:val="clear" w:color="auto" w:fill="auto"/>
            <w:vAlign w:val="center"/>
            <w:hideMark/>
          </w:tcPr>
          <w:p w14:paraId="0690E93F" w14:textId="5B56539C"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szCs w:val="20"/>
              </w:rPr>
              <w:t>10</w:t>
            </w:r>
          </w:p>
        </w:tc>
        <w:tc>
          <w:tcPr>
            <w:tcW w:w="993" w:type="dxa"/>
            <w:tcBorders>
              <w:top w:val="nil"/>
              <w:left w:val="nil"/>
              <w:bottom w:val="single" w:sz="4" w:space="0" w:color="auto"/>
              <w:right w:val="single" w:sz="4" w:space="0" w:color="auto"/>
            </w:tcBorders>
            <w:shd w:val="clear" w:color="auto" w:fill="auto"/>
            <w:vAlign w:val="center"/>
            <w:hideMark/>
          </w:tcPr>
          <w:p w14:paraId="0050BA3B" w14:textId="31DE71E3"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r w:rsidR="00E53102" w:rsidRPr="00F63788" w14:paraId="338ED267"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5AF52BF4" w14:textId="19D27FB6"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Q3</w:t>
            </w:r>
          </w:p>
        </w:tc>
        <w:tc>
          <w:tcPr>
            <w:tcW w:w="4818" w:type="dxa"/>
            <w:tcBorders>
              <w:top w:val="nil"/>
              <w:left w:val="nil"/>
              <w:bottom w:val="single" w:sz="4" w:space="0" w:color="auto"/>
              <w:right w:val="single" w:sz="4" w:space="0" w:color="auto"/>
            </w:tcBorders>
            <w:shd w:val="clear" w:color="auto" w:fill="auto"/>
            <w:vAlign w:val="center"/>
          </w:tcPr>
          <w:p w14:paraId="0AA40C2E" w14:textId="3B7A1C25"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Numero di nuovi posti di lavoro assegnati a donne (PD)/numero di nuovi posti di lavoro (PT) (Q3) </w:t>
            </w:r>
          </w:p>
        </w:tc>
        <w:tc>
          <w:tcPr>
            <w:tcW w:w="2411" w:type="dxa"/>
            <w:tcBorders>
              <w:top w:val="nil"/>
              <w:left w:val="nil"/>
              <w:bottom w:val="single" w:sz="4" w:space="0" w:color="auto"/>
              <w:right w:val="single" w:sz="4" w:space="0" w:color="auto"/>
            </w:tcBorders>
            <w:shd w:val="clear" w:color="auto" w:fill="auto"/>
            <w:vAlign w:val="center"/>
          </w:tcPr>
          <w:p w14:paraId="569685AA" w14:textId="77777777" w:rsidR="00E53102" w:rsidRPr="0086788E" w:rsidRDefault="00E53102" w:rsidP="00E53102">
            <w:pPr>
              <w:pStyle w:val="TableParagraph"/>
              <w:spacing w:line="214" w:lineRule="auto"/>
              <w:ind w:right="79"/>
              <w:jc w:val="center"/>
              <w:rPr>
                <w:rFonts w:asciiTheme="minorHAnsi" w:hAnsiTheme="minorHAnsi" w:cstheme="minorHAnsi"/>
                <w:sz w:val="20"/>
                <w:szCs w:val="20"/>
              </w:rPr>
            </w:pPr>
            <w:r w:rsidRPr="0086788E">
              <w:rPr>
                <w:rFonts w:asciiTheme="minorHAnsi" w:hAnsiTheme="minorHAnsi" w:cstheme="minorHAnsi"/>
                <w:sz w:val="20"/>
                <w:szCs w:val="20"/>
              </w:rPr>
              <w:t>0&lt;PD&lt;0,5*PT</w:t>
            </w:r>
          </w:p>
          <w:p w14:paraId="6792BCDF" w14:textId="77777777" w:rsidR="00E53102" w:rsidRPr="0086788E" w:rsidRDefault="00E53102" w:rsidP="00E53102">
            <w:pPr>
              <w:pStyle w:val="TableParagraph"/>
              <w:spacing w:line="214" w:lineRule="auto"/>
              <w:ind w:right="79"/>
              <w:jc w:val="center"/>
              <w:rPr>
                <w:rFonts w:asciiTheme="minorHAnsi" w:hAnsiTheme="minorHAnsi" w:cstheme="minorHAnsi"/>
                <w:sz w:val="20"/>
                <w:szCs w:val="20"/>
              </w:rPr>
            </w:pPr>
            <w:r w:rsidRPr="0086788E">
              <w:rPr>
                <w:rFonts w:asciiTheme="minorHAnsi" w:hAnsiTheme="minorHAnsi" w:cstheme="minorHAnsi"/>
                <w:sz w:val="20"/>
                <w:szCs w:val="20"/>
              </w:rPr>
              <w:t>C=PD/(0,5*PT )</w:t>
            </w:r>
          </w:p>
          <w:p w14:paraId="527400B3" w14:textId="0364A95B" w:rsidR="00E53102" w:rsidRPr="00F63788" w:rsidRDefault="00E53102" w:rsidP="0080321B">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PD&gt;0,5*PT C=1</w:t>
            </w:r>
          </w:p>
        </w:tc>
        <w:tc>
          <w:tcPr>
            <w:tcW w:w="992" w:type="dxa"/>
            <w:tcBorders>
              <w:top w:val="nil"/>
              <w:left w:val="nil"/>
              <w:bottom w:val="single" w:sz="4" w:space="0" w:color="auto"/>
              <w:right w:val="single" w:sz="4" w:space="0" w:color="auto"/>
            </w:tcBorders>
            <w:shd w:val="clear" w:color="auto" w:fill="auto"/>
            <w:vAlign w:val="center"/>
          </w:tcPr>
          <w:p w14:paraId="474BB183" w14:textId="418661C2"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szCs w:val="20"/>
              </w:rPr>
              <w:t>1</w:t>
            </w:r>
          </w:p>
        </w:tc>
        <w:tc>
          <w:tcPr>
            <w:tcW w:w="993" w:type="dxa"/>
            <w:tcBorders>
              <w:top w:val="nil"/>
              <w:left w:val="nil"/>
              <w:bottom w:val="single" w:sz="4" w:space="0" w:color="auto"/>
              <w:right w:val="single" w:sz="4" w:space="0" w:color="auto"/>
            </w:tcBorders>
            <w:shd w:val="clear" w:color="auto" w:fill="auto"/>
            <w:vAlign w:val="center"/>
          </w:tcPr>
          <w:p w14:paraId="3DE5CA4D" w14:textId="77777777"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r w:rsidR="00E53102" w:rsidRPr="00F63788" w14:paraId="002B7383"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092A7883" w14:textId="6F527C48"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Q4</w:t>
            </w:r>
          </w:p>
        </w:tc>
        <w:tc>
          <w:tcPr>
            <w:tcW w:w="4818" w:type="dxa"/>
            <w:tcBorders>
              <w:top w:val="nil"/>
              <w:left w:val="nil"/>
              <w:bottom w:val="single" w:sz="4" w:space="0" w:color="auto"/>
              <w:right w:val="single" w:sz="4" w:space="0" w:color="auto"/>
            </w:tcBorders>
            <w:shd w:val="clear" w:color="auto" w:fill="auto"/>
            <w:vAlign w:val="center"/>
          </w:tcPr>
          <w:p w14:paraId="3D5DEAD1" w14:textId="4A76D22A"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Numero di nuovi posti di lavoro assegnati a giovani (PG)/numero di nuovi posti di lavoro (PT) (Q4) </w:t>
            </w:r>
          </w:p>
        </w:tc>
        <w:tc>
          <w:tcPr>
            <w:tcW w:w="2411" w:type="dxa"/>
            <w:tcBorders>
              <w:top w:val="nil"/>
              <w:left w:val="nil"/>
              <w:bottom w:val="single" w:sz="4" w:space="0" w:color="auto"/>
              <w:right w:val="single" w:sz="4" w:space="0" w:color="auto"/>
            </w:tcBorders>
            <w:shd w:val="clear" w:color="auto" w:fill="auto"/>
            <w:vAlign w:val="center"/>
          </w:tcPr>
          <w:p w14:paraId="4B696069" w14:textId="77777777" w:rsidR="00E53102" w:rsidRPr="0086788E" w:rsidRDefault="00E53102" w:rsidP="00E53102">
            <w:pPr>
              <w:pStyle w:val="Default"/>
              <w:jc w:val="center"/>
              <w:rPr>
                <w:rFonts w:asciiTheme="minorHAnsi" w:hAnsiTheme="minorHAnsi" w:cstheme="minorHAnsi"/>
                <w:sz w:val="20"/>
                <w:szCs w:val="20"/>
              </w:rPr>
            </w:pPr>
            <w:r w:rsidRPr="0086788E">
              <w:rPr>
                <w:rFonts w:asciiTheme="minorHAnsi" w:hAnsiTheme="minorHAnsi" w:cstheme="minorHAnsi"/>
                <w:sz w:val="20"/>
                <w:szCs w:val="20"/>
              </w:rPr>
              <w:t>0&lt;PG&lt;0,5*PT</w:t>
            </w:r>
          </w:p>
          <w:p w14:paraId="24A47D1B" w14:textId="77777777" w:rsidR="00E53102" w:rsidRPr="0086788E" w:rsidRDefault="00E53102" w:rsidP="00E53102">
            <w:pPr>
              <w:pStyle w:val="Default"/>
              <w:jc w:val="center"/>
              <w:rPr>
                <w:rFonts w:asciiTheme="minorHAnsi" w:hAnsiTheme="minorHAnsi" w:cstheme="minorHAnsi"/>
                <w:sz w:val="20"/>
                <w:szCs w:val="20"/>
              </w:rPr>
            </w:pPr>
            <w:r w:rsidRPr="0086788E">
              <w:rPr>
                <w:rFonts w:asciiTheme="minorHAnsi" w:hAnsiTheme="minorHAnsi" w:cstheme="minorHAnsi"/>
                <w:sz w:val="20"/>
                <w:szCs w:val="20"/>
              </w:rPr>
              <w:t>C=PG/(0,5*PT )</w:t>
            </w:r>
          </w:p>
          <w:p w14:paraId="57063ABA" w14:textId="556029EF" w:rsidR="00E53102" w:rsidRPr="00F63788" w:rsidRDefault="00E53102" w:rsidP="0080321B">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lastRenderedPageBreak/>
              <w:t>PG&gt;0,5*PT C=1</w:t>
            </w:r>
          </w:p>
        </w:tc>
        <w:tc>
          <w:tcPr>
            <w:tcW w:w="992" w:type="dxa"/>
            <w:tcBorders>
              <w:top w:val="nil"/>
              <w:left w:val="nil"/>
              <w:bottom w:val="single" w:sz="4" w:space="0" w:color="auto"/>
              <w:right w:val="single" w:sz="4" w:space="0" w:color="auto"/>
            </w:tcBorders>
            <w:shd w:val="clear" w:color="auto" w:fill="auto"/>
            <w:vAlign w:val="center"/>
          </w:tcPr>
          <w:p w14:paraId="2507D381" w14:textId="3A60CFC1"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szCs w:val="20"/>
              </w:rPr>
              <w:lastRenderedPageBreak/>
              <w:t>1</w:t>
            </w:r>
          </w:p>
        </w:tc>
        <w:tc>
          <w:tcPr>
            <w:tcW w:w="993" w:type="dxa"/>
            <w:tcBorders>
              <w:top w:val="nil"/>
              <w:left w:val="nil"/>
              <w:bottom w:val="single" w:sz="4" w:space="0" w:color="auto"/>
              <w:right w:val="single" w:sz="4" w:space="0" w:color="auto"/>
            </w:tcBorders>
            <w:shd w:val="clear" w:color="auto" w:fill="auto"/>
            <w:vAlign w:val="center"/>
          </w:tcPr>
          <w:p w14:paraId="3849BEDA" w14:textId="77777777"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r w:rsidR="00E53102" w:rsidRPr="00F63788" w14:paraId="2F29C29F"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7A80628E" w14:textId="51962CC9"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Q5</w:t>
            </w:r>
          </w:p>
        </w:tc>
        <w:tc>
          <w:tcPr>
            <w:tcW w:w="4818" w:type="dxa"/>
            <w:tcBorders>
              <w:top w:val="nil"/>
              <w:left w:val="nil"/>
              <w:bottom w:val="single" w:sz="4" w:space="0" w:color="auto"/>
              <w:right w:val="single" w:sz="4" w:space="0" w:color="auto"/>
            </w:tcBorders>
            <w:shd w:val="clear" w:color="auto" w:fill="auto"/>
            <w:vAlign w:val="center"/>
          </w:tcPr>
          <w:p w14:paraId="2A51C923" w14:textId="0940F17E"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L’iniziativa prevede azioni specifiche ovvero soluzioni innovative per l’inclusione delle persone con disabilità (Q5) </w:t>
            </w:r>
          </w:p>
        </w:tc>
        <w:tc>
          <w:tcPr>
            <w:tcW w:w="2411" w:type="dxa"/>
            <w:tcBorders>
              <w:top w:val="nil"/>
              <w:left w:val="nil"/>
              <w:bottom w:val="single" w:sz="4" w:space="0" w:color="auto"/>
              <w:right w:val="single" w:sz="4" w:space="0" w:color="auto"/>
            </w:tcBorders>
            <w:shd w:val="clear" w:color="auto" w:fill="auto"/>
            <w:vAlign w:val="center"/>
          </w:tcPr>
          <w:p w14:paraId="7831D257" w14:textId="77777777" w:rsidR="00E53102" w:rsidRDefault="00E53102" w:rsidP="00E53102">
            <w:pPr>
              <w:pStyle w:val="Default"/>
              <w:jc w:val="center"/>
              <w:rPr>
                <w:rFonts w:asciiTheme="minorHAnsi" w:hAnsiTheme="minorHAnsi" w:cstheme="minorHAnsi"/>
                <w:sz w:val="20"/>
                <w:szCs w:val="20"/>
              </w:rPr>
            </w:pPr>
            <w:r w:rsidRPr="001B1BA3">
              <w:rPr>
                <w:rFonts w:asciiTheme="minorHAnsi" w:hAnsiTheme="minorHAnsi" w:cstheme="minorHAnsi"/>
                <w:sz w:val="20"/>
                <w:szCs w:val="20"/>
              </w:rPr>
              <w:t>Q5=SI C=1</w:t>
            </w:r>
          </w:p>
          <w:p w14:paraId="1E9E1EC1" w14:textId="6D1921C7" w:rsidR="00E53102" w:rsidRPr="00F63788" w:rsidRDefault="00E53102" w:rsidP="00E53102">
            <w:pPr>
              <w:pStyle w:val="Default"/>
              <w:jc w:val="center"/>
              <w:rPr>
                <w:rFonts w:ascii="Calibri" w:eastAsia="Times New Roman" w:hAnsi="Calibri" w:cs="Calibri"/>
                <w:sz w:val="20"/>
                <w:szCs w:val="20"/>
                <w:lang w:eastAsia="it-IT"/>
              </w:rPr>
            </w:pPr>
            <w:r w:rsidRPr="001B1BA3">
              <w:rPr>
                <w:rFonts w:asciiTheme="minorHAnsi" w:hAnsiTheme="minorHAnsi" w:cstheme="minorHAnsi"/>
                <w:sz w:val="20"/>
                <w:szCs w:val="20"/>
              </w:rPr>
              <w:t>Q5=NO C=0</w:t>
            </w:r>
          </w:p>
        </w:tc>
        <w:tc>
          <w:tcPr>
            <w:tcW w:w="992" w:type="dxa"/>
            <w:tcBorders>
              <w:top w:val="nil"/>
              <w:left w:val="nil"/>
              <w:bottom w:val="single" w:sz="4" w:space="0" w:color="auto"/>
              <w:right w:val="single" w:sz="4" w:space="0" w:color="auto"/>
            </w:tcBorders>
            <w:shd w:val="clear" w:color="auto" w:fill="auto"/>
            <w:vAlign w:val="center"/>
          </w:tcPr>
          <w:p w14:paraId="330EA031" w14:textId="68F66267"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szCs w:val="20"/>
              </w:rPr>
              <w:t>1</w:t>
            </w:r>
          </w:p>
        </w:tc>
        <w:tc>
          <w:tcPr>
            <w:tcW w:w="993" w:type="dxa"/>
            <w:tcBorders>
              <w:top w:val="nil"/>
              <w:left w:val="nil"/>
              <w:bottom w:val="single" w:sz="4" w:space="0" w:color="auto"/>
              <w:right w:val="single" w:sz="4" w:space="0" w:color="auto"/>
            </w:tcBorders>
            <w:shd w:val="clear" w:color="auto" w:fill="auto"/>
            <w:vAlign w:val="center"/>
          </w:tcPr>
          <w:p w14:paraId="5324359E" w14:textId="77777777"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r w:rsidR="00E53102" w:rsidRPr="00F63788" w14:paraId="4314E4EA"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701C0787" w14:textId="46D12B52"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Q7</w:t>
            </w:r>
          </w:p>
        </w:tc>
        <w:tc>
          <w:tcPr>
            <w:tcW w:w="4818" w:type="dxa"/>
            <w:tcBorders>
              <w:top w:val="nil"/>
              <w:left w:val="nil"/>
              <w:bottom w:val="single" w:sz="4" w:space="0" w:color="auto"/>
              <w:right w:val="single" w:sz="4" w:space="0" w:color="auto"/>
            </w:tcBorders>
            <w:shd w:val="clear" w:color="auto" w:fill="auto"/>
            <w:vAlign w:val="center"/>
          </w:tcPr>
          <w:p w14:paraId="7E59C7F7" w14:textId="6177D1D6"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L’operazione prevede investimenti finalizzati allo stoccaggio e trattamento dei rifiuti recuperati durante l’attività di pesca </w:t>
            </w:r>
          </w:p>
        </w:tc>
        <w:tc>
          <w:tcPr>
            <w:tcW w:w="2411" w:type="dxa"/>
            <w:tcBorders>
              <w:top w:val="nil"/>
              <w:left w:val="nil"/>
              <w:bottom w:val="single" w:sz="4" w:space="0" w:color="auto"/>
              <w:right w:val="single" w:sz="4" w:space="0" w:color="auto"/>
            </w:tcBorders>
            <w:shd w:val="clear" w:color="auto" w:fill="auto"/>
            <w:vAlign w:val="center"/>
          </w:tcPr>
          <w:p w14:paraId="55594DBC" w14:textId="4CB9F1E8"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C=Costo investimento stoccaggio e trattamento rifiuti/Costo totale dell'investimento</w:t>
            </w:r>
          </w:p>
        </w:tc>
        <w:tc>
          <w:tcPr>
            <w:tcW w:w="992" w:type="dxa"/>
            <w:tcBorders>
              <w:top w:val="nil"/>
              <w:left w:val="nil"/>
              <w:bottom w:val="single" w:sz="4" w:space="0" w:color="auto"/>
              <w:right w:val="single" w:sz="4" w:space="0" w:color="auto"/>
            </w:tcBorders>
            <w:shd w:val="clear" w:color="auto" w:fill="auto"/>
            <w:vAlign w:val="center"/>
          </w:tcPr>
          <w:p w14:paraId="5E07FAA4" w14:textId="16A99983"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szCs w:val="20"/>
              </w:rPr>
              <w:t>5</w:t>
            </w:r>
          </w:p>
        </w:tc>
        <w:tc>
          <w:tcPr>
            <w:tcW w:w="993" w:type="dxa"/>
            <w:tcBorders>
              <w:top w:val="nil"/>
              <w:left w:val="nil"/>
              <w:bottom w:val="single" w:sz="4" w:space="0" w:color="auto"/>
              <w:right w:val="single" w:sz="4" w:space="0" w:color="auto"/>
            </w:tcBorders>
            <w:shd w:val="clear" w:color="auto" w:fill="auto"/>
            <w:vAlign w:val="center"/>
          </w:tcPr>
          <w:p w14:paraId="73273B25" w14:textId="77777777"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r w:rsidR="00E53102" w:rsidRPr="00F63788" w14:paraId="5323288C"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139EC332" w14:textId="61C869E8"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Q8</w:t>
            </w:r>
          </w:p>
        </w:tc>
        <w:tc>
          <w:tcPr>
            <w:tcW w:w="4818" w:type="dxa"/>
            <w:tcBorders>
              <w:top w:val="nil"/>
              <w:left w:val="nil"/>
              <w:bottom w:val="single" w:sz="4" w:space="0" w:color="auto"/>
              <w:right w:val="single" w:sz="4" w:space="0" w:color="auto"/>
            </w:tcBorders>
            <w:shd w:val="clear" w:color="auto" w:fill="auto"/>
            <w:vAlign w:val="center"/>
          </w:tcPr>
          <w:p w14:paraId="4CB31501" w14:textId="6093C30B"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L’iniziativa capitalizza attività già realizzate cofinanziate dal FEAMP o da altri Fondi/Programmi UE o nazionali quali ad esempio Interreg, LIFE, Horizon </w:t>
            </w:r>
          </w:p>
        </w:tc>
        <w:tc>
          <w:tcPr>
            <w:tcW w:w="2411" w:type="dxa"/>
            <w:tcBorders>
              <w:top w:val="nil"/>
              <w:left w:val="nil"/>
              <w:bottom w:val="single" w:sz="4" w:space="0" w:color="auto"/>
              <w:right w:val="single" w:sz="4" w:space="0" w:color="auto"/>
            </w:tcBorders>
            <w:shd w:val="clear" w:color="auto" w:fill="auto"/>
            <w:vAlign w:val="center"/>
          </w:tcPr>
          <w:p w14:paraId="73DF0ACA" w14:textId="77777777" w:rsidR="00E53102" w:rsidRDefault="00E53102" w:rsidP="00E53102">
            <w:pPr>
              <w:pStyle w:val="Default"/>
              <w:jc w:val="center"/>
              <w:rPr>
                <w:rFonts w:asciiTheme="minorHAnsi" w:hAnsiTheme="minorHAnsi" w:cstheme="minorHAnsi"/>
                <w:sz w:val="20"/>
                <w:szCs w:val="20"/>
              </w:rPr>
            </w:pPr>
            <w:r w:rsidRPr="001B1BA3">
              <w:rPr>
                <w:rFonts w:asciiTheme="minorHAnsi" w:hAnsiTheme="minorHAnsi" w:cstheme="minorHAnsi"/>
                <w:sz w:val="20"/>
                <w:szCs w:val="20"/>
              </w:rPr>
              <w:t>Q8=SI C=1</w:t>
            </w:r>
          </w:p>
          <w:p w14:paraId="0D3997EA" w14:textId="2CC099F5" w:rsidR="00E53102" w:rsidRPr="00F63788" w:rsidRDefault="00E53102" w:rsidP="00E53102">
            <w:pPr>
              <w:pStyle w:val="Default"/>
              <w:jc w:val="center"/>
              <w:rPr>
                <w:rFonts w:ascii="Calibri" w:eastAsia="Times New Roman" w:hAnsi="Calibri" w:cs="Calibri"/>
                <w:sz w:val="20"/>
                <w:szCs w:val="20"/>
                <w:lang w:eastAsia="it-IT"/>
              </w:rPr>
            </w:pPr>
            <w:r w:rsidRPr="001B1BA3">
              <w:rPr>
                <w:rFonts w:asciiTheme="minorHAnsi" w:hAnsiTheme="minorHAnsi" w:cstheme="minorHAnsi"/>
                <w:sz w:val="20"/>
                <w:szCs w:val="20"/>
              </w:rPr>
              <w:t>Q8=NO C=0</w:t>
            </w:r>
          </w:p>
        </w:tc>
        <w:tc>
          <w:tcPr>
            <w:tcW w:w="992" w:type="dxa"/>
            <w:tcBorders>
              <w:top w:val="nil"/>
              <w:left w:val="nil"/>
              <w:bottom w:val="single" w:sz="4" w:space="0" w:color="auto"/>
              <w:right w:val="single" w:sz="4" w:space="0" w:color="auto"/>
            </w:tcBorders>
            <w:shd w:val="clear" w:color="auto" w:fill="auto"/>
            <w:vAlign w:val="center"/>
          </w:tcPr>
          <w:p w14:paraId="7585A999" w14:textId="6B0E99E5"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szCs w:val="20"/>
              </w:rPr>
              <w:t>1</w:t>
            </w:r>
          </w:p>
        </w:tc>
        <w:tc>
          <w:tcPr>
            <w:tcW w:w="993" w:type="dxa"/>
            <w:tcBorders>
              <w:top w:val="nil"/>
              <w:left w:val="nil"/>
              <w:bottom w:val="single" w:sz="4" w:space="0" w:color="auto"/>
              <w:right w:val="single" w:sz="4" w:space="0" w:color="auto"/>
            </w:tcBorders>
            <w:shd w:val="clear" w:color="auto" w:fill="auto"/>
            <w:vAlign w:val="center"/>
          </w:tcPr>
          <w:p w14:paraId="23C83843" w14:textId="77777777"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r w:rsidR="00E53102" w:rsidRPr="00F63788" w14:paraId="5FD2A045"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06D76445" w14:textId="41373CA4"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Q9</w:t>
            </w:r>
          </w:p>
        </w:tc>
        <w:tc>
          <w:tcPr>
            <w:tcW w:w="4818" w:type="dxa"/>
            <w:tcBorders>
              <w:top w:val="nil"/>
              <w:left w:val="nil"/>
              <w:bottom w:val="single" w:sz="4" w:space="0" w:color="auto"/>
              <w:right w:val="single" w:sz="4" w:space="0" w:color="auto"/>
            </w:tcBorders>
            <w:shd w:val="clear" w:color="auto" w:fill="auto"/>
            <w:vAlign w:val="center"/>
          </w:tcPr>
          <w:p w14:paraId="102E63A4" w14:textId="7F1E30DF"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L’intervento prevede azioni complementari e/o sinergiche a quelle finanziate con altri Fondi dell’Unione Europea/nazionali o Strategie macroregionali (Q6) </w:t>
            </w:r>
          </w:p>
        </w:tc>
        <w:tc>
          <w:tcPr>
            <w:tcW w:w="2411" w:type="dxa"/>
            <w:tcBorders>
              <w:top w:val="nil"/>
              <w:left w:val="nil"/>
              <w:bottom w:val="single" w:sz="4" w:space="0" w:color="auto"/>
              <w:right w:val="single" w:sz="4" w:space="0" w:color="auto"/>
            </w:tcBorders>
            <w:shd w:val="clear" w:color="auto" w:fill="auto"/>
            <w:vAlign w:val="center"/>
          </w:tcPr>
          <w:p w14:paraId="19877F7E" w14:textId="77777777" w:rsidR="00E53102" w:rsidRDefault="00E53102" w:rsidP="00E53102">
            <w:pPr>
              <w:pStyle w:val="Default"/>
              <w:jc w:val="center"/>
              <w:rPr>
                <w:rFonts w:asciiTheme="minorHAnsi" w:hAnsiTheme="minorHAnsi" w:cstheme="minorHAnsi"/>
                <w:sz w:val="20"/>
                <w:szCs w:val="20"/>
              </w:rPr>
            </w:pPr>
            <w:r w:rsidRPr="001B1BA3">
              <w:rPr>
                <w:rFonts w:asciiTheme="minorHAnsi" w:hAnsiTheme="minorHAnsi" w:cstheme="minorHAnsi"/>
                <w:sz w:val="20"/>
                <w:szCs w:val="20"/>
              </w:rPr>
              <w:t>Q9=SI C=1</w:t>
            </w:r>
          </w:p>
          <w:p w14:paraId="5EB1435F" w14:textId="01D66904" w:rsidR="00E53102" w:rsidRPr="00F63788" w:rsidRDefault="00E53102" w:rsidP="00E53102">
            <w:pPr>
              <w:pStyle w:val="Default"/>
              <w:jc w:val="center"/>
              <w:rPr>
                <w:rFonts w:ascii="Calibri" w:eastAsia="Times New Roman" w:hAnsi="Calibri" w:cs="Calibri"/>
                <w:sz w:val="20"/>
                <w:szCs w:val="20"/>
                <w:lang w:eastAsia="it-IT"/>
              </w:rPr>
            </w:pPr>
            <w:r w:rsidRPr="001B1BA3">
              <w:rPr>
                <w:rFonts w:asciiTheme="minorHAnsi" w:hAnsiTheme="minorHAnsi" w:cstheme="minorHAnsi"/>
                <w:sz w:val="20"/>
                <w:szCs w:val="20"/>
              </w:rPr>
              <w:t>Q9=NO C=0</w:t>
            </w:r>
          </w:p>
        </w:tc>
        <w:tc>
          <w:tcPr>
            <w:tcW w:w="992" w:type="dxa"/>
            <w:tcBorders>
              <w:top w:val="nil"/>
              <w:left w:val="nil"/>
              <w:bottom w:val="single" w:sz="4" w:space="0" w:color="auto"/>
              <w:right w:val="single" w:sz="4" w:space="0" w:color="auto"/>
            </w:tcBorders>
            <w:shd w:val="clear" w:color="auto" w:fill="auto"/>
            <w:vAlign w:val="center"/>
          </w:tcPr>
          <w:p w14:paraId="51728793" w14:textId="7E027F55"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szCs w:val="20"/>
              </w:rPr>
              <w:t>1</w:t>
            </w:r>
          </w:p>
        </w:tc>
        <w:tc>
          <w:tcPr>
            <w:tcW w:w="993" w:type="dxa"/>
            <w:tcBorders>
              <w:top w:val="nil"/>
              <w:left w:val="nil"/>
              <w:bottom w:val="single" w:sz="4" w:space="0" w:color="auto"/>
              <w:right w:val="single" w:sz="4" w:space="0" w:color="auto"/>
            </w:tcBorders>
            <w:shd w:val="clear" w:color="auto" w:fill="auto"/>
            <w:vAlign w:val="center"/>
          </w:tcPr>
          <w:p w14:paraId="31C7FA1B" w14:textId="77777777"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r w:rsidR="00F63788" w:rsidRPr="00F63788" w14:paraId="2E8197D8" w14:textId="77777777" w:rsidTr="005B13A0">
        <w:trPr>
          <w:trHeight w:val="315"/>
          <w:jc w:val="center"/>
        </w:trPr>
        <w:tc>
          <w:tcPr>
            <w:tcW w:w="100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BFC1FB" w14:textId="77777777" w:rsidR="00F63788" w:rsidRPr="00F63788" w:rsidRDefault="00F63788" w:rsidP="00F63788">
            <w:pPr>
              <w:spacing w:after="0" w:line="240" w:lineRule="auto"/>
              <w:jc w:val="center"/>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CRITERI SPECIFICI DELLE OPERAZIONI ATTIVATE</w:t>
            </w:r>
          </w:p>
        </w:tc>
      </w:tr>
      <w:tr w:rsidR="00E53102" w:rsidRPr="00F63788" w14:paraId="30FCA6F1"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0EB72C1" w14:textId="2024FA28"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szCs w:val="20"/>
              </w:rPr>
              <w:t>SO2</w:t>
            </w:r>
          </w:p>
        </w:tc>
        <w:tc>
          <w:tcPr>
            <w:tcW w:w="4818" w:type="dxa"/>
            <w:tcBorders>
              <w:top w:val="nil"/>
              <w:left w:val="nil"/>
              <w:bottom w:val="single" w:sz="4" w:space="0" w:color="auto"/>
              <w:right w:val="single" w:sz="4" w:space="0" w:color="auto"/>
            </w:tcBorders>
            <w:shd w:val="clear" w:color="auto" w:fill="auto"/>
            <w:vAlign w:val="center"/>
            <w:hideMark/>
          </w:tcPr>
          <w:p w14:paraId="139E544C" w14:textId="0D2273A6" w:rsidR="00E53102" w:rsidRPr="00F63788" w:rsidRDefault="00E53102" w:rsidP="00E53102">
            <w:pPr>
              <w:spacing w:after="0" w:line="240" w:lineRule="auto"/>
              <w:rPr>
                <w:rFonts w:ascii="Calibri" w:eastAsia="Times New Roman" w:hAnsi="Calibri" w:cs="Calibri"/>
                <w:color w:val="000000"/>
                <w:sz w:val="20"/>
                <w:szCs w:val="20"/>
                <w:lang w:eastAsia="it-IT"/>
              </w:rPr>
            </w:pPr>
            <w:r w:rsidRPr="00BD57B5">
              <w:rPr>
                <w:rFonts w:cstheme="minorHAnsi"/>
                <w:sz w:val="20"/>
                <w:szCs w:val="20"/>
              </w:rPr>
              <w:t>L’iniziativa riguarda investimenti per lo stoccaggio a bordo, ovvero per la commercializzazione del prodotto soggetto ad obbligo di sbarco</w:t>
            </w:r>
            <w:r w:rsidRPr="00BD57B5">
              <w:rPr>
                <w:rStyle w:val="Rimandonotaapidipagina"/>
                <w:rFonts w:cstheme="minorHAnsi"/>
                <w:sz w:val="20"/>
                <w:szCs w:val="20"/>
              </w:rPr>
              <w:footnoteReference w:id="1"/>
            </w:r>
            <w:r w:rsidRPr="00BD57B5">
              <w:rPr>
                <w:rFonts w:cstheme="minorHAnsi"/>
                <w:sz w:val="20"/>
                <w:szCs w:val="20"/>
              </w:rPr>
              <w:t xml:space="preserve"> (O2) </w:t>
            </w:r>
          </w:p>
        </w:tc>
        <w:tc>
          <w:tcPr>
            <w:tcW w:w="2411" w:type="dxa"/>
            <w:tcBorders>
              <w:top w:val="nil"/>
              <w:left w:val="nil"/>
              <w:bottom w:val="single" w:sz="4" w:space="0" w:color="auto"/>
              <w:right w:val="single" w:sz="4" w:space="0" w:color="auto"/>
            </w:tcBorders>
            <w:shd w:val="clear" w:color="auto" w:fill="auto"/>
            <w:vAlign w:val="center"/>
            <w:hideMark/>
          </w:tcPr>
          <w:p w14:paraId="46B69425" w14:textId="77777777" w:rsidR="00E53102" w:rsidRDefault="00E53102" w:rsidP="00E53102">
            <w:pPr>
              <w:pStyle w:val="Default"/>
              <w:jc w:val="center"/>
              <w:rPr>
                <w:rFonts w:asciiTheme="minorHAnsi" w:hAnsiTheme="minorHAnsi" w:cstheme="minorHAnsi"/>
                <w:sz w:val="20"/>
                <w:szCs w:val="20"/>
              </w:rPr>
            </w:pPr>
            <w:r w:rsidRPr="001B1BA3">
              <w:rPr>
                <w:rFonts w:asciiTheme="minorHAnsi" w:hAnsiTheme="minorHAnsi" w:cstheme="minorHAnsi"/>
                <w:sz w:val="20"/>
                <w:szCs w:val="20"/>
              </w:rPr>
              <w:t>O2=NO C=0</w:t>
            </w:r>
          </w:p>
          <w:p w14:paraId="3C149697" w14:textId="3307A0F5" w:rsidR="00E53102" w:rsidRPr="00F63788" w:rsidRDefault="00E53102" w:rsidP="00E53102">
            <w:pPr>
              <w:pStyle w:val="Default"/>
              <w:jc w:val="center"/>
              <w:rPr>
                <w:rFonts w:ascii="Calibri" w:eastAsia="Times New Roman" w:hAnsi="Calibri" w:cs="Calibri"/>
                <w:sz w:val="20"/>
                <w:szCs w:val="20"/>
                <w:lang w:eastAsia="it-IT"/>
              </w:rPr>
            </w:pPr>
            <w:r w:rsidRPr="001B1BA3">
              <w:rPr>
                <w:rFonts w:asciiTheme="minorHAnsi" w:hAnsiTheme="minorHAnsi" w:cstheme="minorHAnsi"/>
                <w:sz w:val="20"/>
                <w:szCs w:val="20"/>
              </w:rPr>
              <w:t>O2=SI C=1</w:t>
            </w:r>
          </w:p>
        </w:tc>
        <w:tc>
          <w:tcPr>
            <w:tcW w:w="992" w:type="dxa"/>
            <w:tcBorders>
              <w:top w:val="nil"/>
              <w:left w:val="nil"/>
              <w:bottom w:val="single" w:sz="4" w:space="0" w:color="auto"/>
              <w:right w:val="single" w:sz="4" w:space="0" w:color="auto"/>
            </w:tcBorders>
            <w:shd w:val="clear" w:color="auto" w:fill="auto"/>
            <w:vAlign w:val="center"/>
            <w:hideMark/>
          </w:tcPr>
          <w:p w14:paraId="7CE1F46C" w14:textId="36C0C3F4"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rPr>
              <w:t>5</w:t>
            </w:r>
          </w:p>
        </w:tc>
        <w:tc>
          <w:tcPr>
            <w:tcW w:w="993" w:type="dxa"/>
            <w:tcBorders>
              <w:top w:val="nil"/>
              <w:left w:val="nil"/>
              <w:bottom w:val="single" w:sz="4" w:space="0" w:color="auto"/>
              <w:right w:val="single" w:sz="4" w:space="0" w:color="auto"/>
            </w:tcBorders>
            <w:shd w:val="clear" w:color="auto" w:fill="auto"/>
            <w:vAlign w:val="center"/>
            <w:hideMark/>
          </w:tcPr>
          <w:p w14:paraId="036ABDB6"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r w:rsidRPr="00F63788">
              <w:rPr>
                <w:rFonts w:ascii="Calibri" w:eastAsia="Times New Roman" w:hAnsi="Calibri" w:cs="Calibri"/>
                <w:color w:val="000000"/>
                <w:sz w:val="20"/>
                <w:szCs w:val="20"/>
                <w:lang w:eastAsia="it-IT"/>
              </w:rPr>
              <w:t> </w:t>
            </w:r>
          </w:p>
        </w:tc>
      </w:tr>
      <w:tr w:rsidR="00E53102" w:rsidRPr="00F63788" w14:paraId="49C7F7E1"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0854FA22" w14:textId="1C2A2A67"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szCs w:val="20"/>
              </w:rPr>
              <w:t>SO4</w:t>
            </w:r>
          </w:p>
        </w:tc>
        <w:tc>
          <w:tcPr>
            <w:tcW w:w="4818" w:type="dxa"/>
            <w:tcBorders>
              <w:top w:val="nil"/>
              <w:left w:val="nil"/>
              <w:bottom w:val="single" w:sz="4" w:space="0" w:color="auto"/>
              <w:right w:val="single" w:sz="4" w:space="0" w:color="auto"/>
            </w:tcBorders>
            <w:shd w:val="clear" w:color="auto" w:fill="auto"/>
            <w:vAlign w:val="center"/>
          </w:tcPr>
          <w:p w14:paraId="3F0CB25C" w14:textId="18A98531" w:rsidR="00E53102" w:rsidRPr="00F63788" w:rsidRDefault="00E53102" w:rsidP="00E53102">
            <w:pPr>
              <w:spacing w:after="0" w:line="240" w:lineRule="auto"/>
              <w:rPr>
                <w:rFonts w:ascii="Calibri" w:eastAsia="Times New Roman" w:hAnsi="Calibri" w:cs="Calibri"/>
                <w:color w:val="000000"/>
                <w:sz w:val="20"/>
                <w:szCs w:val="20"/>
                <w:lang w:eastAsia="it-IT"/>
              </w:rPr>
            </w:pPr>
            <w:r w:rsidRPr="00BD57B5">
              <w:rPr>
                <w:rFonts w:cstheme="minorHAnsi"/>
                <w:sz w:val="20"/>
                <w:szCs w:val="20"/>
              </w:rPr>
              <w:t xml:space="preserve">L'iniziativa prevede investimenti a bordo delle imbarcazioni da pesca per migliorarne la sicurezza (O4) </w:t>
            </w:r>
          </w:p>
        </w:tc>
        <w:tc>
          <w:tcPr>
            <w:tcW w:w="2411" w:type="dxa"/>
            <w:tcBorders>
              <w:top w:val="nil"/>
              <w:left w:val="nil"/>
              <w:bottom w:val="single" w:sz="4" w:space="0" w:color="auto"/>
              <w:right w:val="single" w:sz="4" w:space="0" w:color="auto"/>
            </w:tcBorders>
            <w:shd w:val="clear" w:color="auto" w:fill="auto"/>
            <w:vAlign w:val="center"/>
          </w:tcPr>
          <w:p w14:paraId="65233C40" w14:textId="3A675F20"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C=Costo investimento tematico/Costo totale</w:t>
            </w:r>
          </w:p>
        </w:tc>
        <w:tc>
          <w:tcPr>
            <w:tcW w:w="992" w:type="dxa"/>
            <w:tcBorders>
              <w:top w:val="nil"/>
              <w:left w:val="nil"/>
              <w:bottom w:val="single" w:sz="4" w:space="0" w:color="auto"/>
              <w:right w:val="single" w:sz="4" w:space="0" w:color="auto"/>
            </w:tcBorders>
            <w:shd w:val="clear" w:color="auto" w:fill="auto"/>
            <w:vAlign w:val="center"/>
          </w:tcPr>
          <w:p w14:paraId="13CB525F" w14:textId="2AB91C8D"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rPr>
              <w:t>5</w:t>
            </w:r>
          </w:p>
        </w:tc>
        <w:tc>
          <w:tcPr>
            <w:tcW w:w="993" w:type="dxa"/>
            <w:tcBorders>
              <w:top w:val="nil"/>
              <w:left w:val="nil"/>
              <w:bottom w:val="single" w:sz="4" w:space="0" w:color="auto"/>
              <w:right w:val="single" w:sz="4" w:space="0" w:color="auto"/>
            </w:tcBorders>
            <w:shd w:val="clear" w:color="auto" w:fill="auto"/>
            <w:vAlign w:val="center"/>
          </w:tcPr>
          <w:p w14:paraId="7A23C84C"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p>
        </w:tc>
      </w:tr>
      <w:tr w:rsidR="00E53102" w:rsidRPr="00F63788" w14:paraId="31DBC961"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177D5EB6" w14:textId="1A892378"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szCs w:val="20"/>
              </w:rPr>
              <w:t>SO5</w:t>
            </w:r>
          </w:p>
        </w:tc>
        <w:tc>
          <w:tcPr>
            <w:tcW w:w="4818" w:type="dxa"/>
            <w:tcBorders>
              <w:top w:val="nil"/>
              <w:left w:val="nil"/>
              <w:bottom w:val="single" w:sz="4" w:space="0" w:color="auto"/>
              <w:right w:val="single" w:sz="4" w:space="0" w:color="auto"/>
            </w:tcBorders>
            <w:shd w:val="clear" w:color="auto" w:fill="auto"/>
            <w:vAlign w:val="center"/>
          </w:tcPr>
          <w:p w14:paraId="3FA73C24" w14:textId="1A2268B2" w:rsidR="00E53102" w:rsidRPr="00F63788" w:rsidRDefault="00E53102" w:rsidP="00E53102">
            <w:pPr>
              <w:spacing w:after="0" w:line="240" w:lineRule="auto"/>
              <w:rPr>
                <w:rFonts w:ascii="Calibri" w:eastAsia="Times New Roman" w:hAnsi="Calibri" w:cs="Calibri"/>
                <w:color w:val="000000"/>
                <w:sz w:val="20"/>
                <w:szCs w:val="20"/>
                <w:lang w:eastAsia="it-IT"/>
              </w:rPr>
            </w:pPr>
            <w:r w:rsidRPr="00BD57B5">
              <w:rPr>
                <w:rFonts w:cstheme="minorHAnsi"/>
                <w:sz w:val="20"/>
                <w:szCs w:val="20"/>
              </w:rPr>
              <w:t xml:space="preserve">L'iniziativa prevede investimenti a bordo delle imbarcazioni da pesca per migliorare le condizioni di lavoro (O5) </w:t>
            </w:r>
          </w:p>
        </w:tc>
        <w:tc>
          <w:tcPr>
            <w:tcW w:w="2411" w:type="dxa"/>
            <w:tcBorders>
              <w:top w:val="nil"/>
              <w:left w:val="nil"/>
              <w:bottom w:val="single" w:sz="4" w:space="0" w:color="auto"/>
              <w:right w:val="single" w:sz="4" w:space="0" w:color="auto"/>
            </w:tcBorders>
            <w:shd w:val="clear" w:color="auto" w:fill="auto"/>
            <w:vAlign w:val="center"/>
          </w:tcPr>
          <w:p w14:paraId="0DBB0A9F" w14:textId="35172DAF"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C=Costo investimento tematico/Costo totale</w:t>
            </w:r>
          </w:p>
        </w:tc>
        <w:tc>
          <w:tcPr>
            <w:tcW w:w="992" w:type="dxa"/>
            <w:tcBorders>
              <w:top w:val="nil"/>
              <w:left w:val="nil"/>
              <w:bottom w:val="single" w:sz="4" w:space="0" w:color="auto"/>
              <w:right w:val="single" w:sz="4" w:space="0" w:color="auto"/>
            </w:tcBorders>
            <w:shd w:val="clear" w:color="auto" w:fill="auto"/>
            <w:vAlign w:val="center"/>
          </w:tcPr>
          <w:p w14:paraId="5B932B8F" w14:textId="5540752E"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rPr>
              <w:t>5</w:t>
            </w:r>
          </w:p>
        </w:tc>
        <w:tc>
          <w:tcPr>
            <w:tcW w:w="993" w:type="dxa"/>
            <w:tcBorders>
              <w:top w:val="nil"/>
              <w:left w:val="nil"/>
              <w:bottom w:val="single" w:sz="4" w:space="0" w:color="auto"/>
              <w:right w:val="single" w:sz="4" w:space="0" w:color="auto"/>
            </w:tcBorders>
            <w:shd w:val="clear" w:color="auto" w:fill="auto"/>
            <w:vAlign w:val="center"/>
          </w:tcPr>
          <w:p w14:paraId="37FAF6D3"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p>
        </w:tc>
      </w:tr>
      <w:tr w:rsidR="00E53102" w:rsidRPr="00F63788" w14:paraId="23ECD6EA"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5CD7FF85" w14:textId="24DC410D"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SO6</w:t>
            </w:r>
          </w:p>
        </w:tc>
        <w:tc>
          <w:tcPr>
            <w:tcW w:w="4818" w:type="dxa"/>
            <w:tcBorders>
              <w:top w:val="nil"/>
              <w:left w:val="nil"/>
              <w:bottom w:val="single" w:sz="4" w:space="0" w:color="auto"/>
              <w:right w:val="single" w:sz="4" w:space="0" w:color="auto"/>
            </w:tcBorders>
            <w:shd w:val="clear" w:color="auto" w:fill="auto"/>
            <w:vAlign w:val="center"/>
          </w:tcPr>
          <w:p w14:paraId="65727232" w14:textId="30B8534F" w:rsidR="00E53102" w:rsidRPr="00F63788" w:rsidRDefault="00E53102" w:rsidP="00E53102">
            <w:pPr>
              <w:spacing w:after="0" w:line="240" w:lineRule="auto"/>
              <w:rPr>
                <w:rFonts w:ascii="Calibri" w:eastAsia="Times New Roman" w:hAnsi="Calibri" w:cs="Calibri"/>
                <w:color w:val="000000"/>
                <w:sz w:val="20"/>
                <w:szCs w:val="20"/>
                <w:lang w:eastAsia="it-IT"/>
              </w:rPr>
            </w:pPr>
            <w:r w:rsidRPr="00BA3D72">
              <w:rPr>
                <w:rFonts w:cstheme="minorHAnsi"/>
                <w:sz w:val="20"/>
                <w:szCs w:val="20"/>
              </w:rPr>
              <w:t xml:space="preserve">L’iniziativa prevede investimenti finalizzati all’adeguamento e/o ammodernamento della sale per la vendita all’asta (O6) </w:t>
            </w:r>
          </w:p>
        </w:tc>
        <w:tc>
          <w:tcPr>
            <w:tcW w:w="2411" w:type="dxa"/>
            <w:tcBorders>
              <w:top w:val="nil"/>
              <w:left w:val="nil"/>
              <w:bottom w:val="single" w:sz="4" w:space="0" w:color="auto"/>
              <w:right w:val="single" w:sz="4" w:space="0" w:color="auto"/>
            </w:tcBorders>
            <w:shd w:val="clear" w:color="auto" w:fill="auto"/>
            <w:vAlign w:val="center"/>
          </w:tcPr>
          <w:p w14:paraId="7293E30B" w14:textId="2A60D165"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C=Costo investimento tematico/Costo totale</w:t>
            </w:r>
          </w:p>
        </w:tc>
        <w:tc>
          <w:tcPr>
            <w:tcW w:w="992" w:type="dxa"/>
            <w:tcBorders>
              <w:top w:val="nil"/>
              <w:left w:val="nil"/>
              <w:bottom w:val="single" w:sz="4" w:space="0" w:color="auto"/>
              <w:right w:val="single" w:sz="4" w:space="0" w:color="auto"/>
            </w:tcBorders>
            <w:shd w:val="clear" w:color="auto" w:fill="auto"/>
            <w:vAlign w:val="center"/>
          </w:tcPr>
          <w:p w14:paraId="2E7A1901" w14:textId="5F4DE568"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0321B">
              <w:rPr>
                <w:rFonts w:cstheme="minorHAnsi"/>
                <w:sz w:val="20"/>
              </w:rPr>
              <w:t>9</w:t>
            </w:r>
          </w:p>
        </w:tc>
        <w:tc>
          <w:tcPr>
            <w:tcW w:w="993" w:type="dxa"/>
            <w:tcBorders>
              <w:top w:val="nil"/>
              <w:left w:val="nil"/>
              <w:bottom w:val="single" w:sz="4" w:space="0" w:color="auto"/>
              <w:right w:val="single" w:sz="4" w:space="0" w:color="auto"/>
            </w:tcBorders>
            <w:shd w:val="clear" w:color="auto" w:fill="auto"/>
            <w:vAlign w:val="center"/>
          </w:tcPr>
          <w:p w14:paraId="1D1E0685"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p>
        </w:tc>
      </w:tr>
      <w:tr w:rsidR="00E53102" w:rsidRPr="00F63788" w14:paraId="7BF291BD"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4FFD8422" w14:textId="4A66BF31"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SO7</w:t>
            </w:r>
          </w:p>
        </w:tc>
        <w:tc>
          <w:tcPr>
            <w:tcW w:w="4818" w:type="dxa"/>
            <w:tcBorders>
              <w:top w:val="nil"/>
              <w:left w:val="nil"/>
              <w:bottom w:val="single" w:sz="4" w:space="0" w:color="auto"/>
              <w:right w:val="single" w:sz="4" w:space="0" w:color="auto"/>
            </w:tcBorders>
            <w:shd w:val="clear" w:color="auto" w:fill="auto"/>
            <w:vAlign w:val="center"/>
          </w:tcPr>
          <w:p w14:paraId="4BC2DDE0" w14:textId="62C190AB" w:rsidR="00E53102" w:rsidRPr="00F63788" w:rsidRDefault="00E53102" w:rsidP="00E53102">
            <w:pPr>
              <w:spacing w:after="0" w:line="240" w:lineRule="auto"/>
              <w:rPr>
                <w:rFonts w:ascii="Calibri" w:eastAsia="Times New Roman" w:hAnsi="Calibri" w:cs="Calibri"/>
                <w:color w:val="000000"/>
                <w:sz w:val="20"/>
                <w:szCs w:val="20"/>
                <w:lang w:eastAsia="it-IT"/>
              </w:rPr>
            </w:pPr>
            <w:r w:rsidRPr="00BA3D72">
              <w:rPr>
                <w:rFonts w:cstheme="minorHAnsi"/>
                <w:sz w:val="20"/>
                <w:szCs w:val="20"/>
              </w:rPr>
              <w:t xml:space="preserve">L’iniziativa prevede investimenti finalizzati alla costruzione e/o ammodernamento di piccoli ripari di pesca (O7) </w:t>
            </w:r>
          </w:p>
        </w:tc>
        <w:tc>
          <w:tcPr>
            <w:tcW w:w="2411" w:type="dxa"/>
            <w:tcBorders>
              <w:top w:val="nil"/>
              <w:left w:val="nil"/>
              <w:bottom w:val="single" w:sz="4" w:space="0" w:color="auto"/>
              <w:right w:val="single" w:sz="4" w:space="0" w:color="auto"/>
            </w:tcBorders>
            <w:shd w:val="clear" w:color="auto" w:fill="auto"/>
            <w:vAlign w:val="center"/>
          </w:tcPr>
          <w:p w14:paraId="0DC6A5D5" w14:textId="36D7D01B"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C=Costo investimento tematico/Costo totale</w:t>
            </w:r>
          </w:p>
        </w:tc>
        <w:tc>
          <w:tcPr>
            <w:tcW w:w="992" w:type="dxa"/>
            <w:tcBorders>
              <w:top w:val="nil"/>
              <w:left w:val="nil"/>
              <w:bottom w:val="single" w:sz="4" w:space="0" w:color="auto"/>
              <w:right w:val="single" w:sz="4" w:space="0" w:color="auto"/>
            </w:tcBorders>
            <w:shd w:val="clear" w:color="auto" w:fill="auto"/>
            <w:vAlign w:val="center"/>
          </w:tcPr>
          <w:p w14:paraId="18D48C7C" w14:textId="10576970"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80321B">
              <w:rPr>
                <w:rFonts w:cstheme="minorHAnsi"/>
                <w:sz w:val="20"/>
              </w:rPr>
              <w:t>9</w:t>
            </w:r>
          </w:p>
        </w:tc>
        <w:tc>
          <w:tcPr>
            <w:tcW w:w="993" w:type="dxa"/>
            <w:tcBorders>
              <w:top w:val="nil"/>
              <w:left w:val="nil"/>
              <w:bottom w:val="single" w:sz="4" w:space="0" w:color="auto"/>
              <w:right w:val="single" w:sz="4" w:space="0" w:color="auto"/>
            </w:tcBorders>
            <w:shd w:val="clear" w:color="auto" w:fill="auto"/>
            <w:vAlign w:val="center"/>
          </w:tcPr>
          <w:p w14:paraId="2D1E3C0D"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p>
        </w:tc>
      </w:tr>
      <w:tr w:rsidR="00E53102" w:rsidRPr="00F63788" w14:paraId="2B89779F"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23CE09C1" w14:textId="0474A810" w:rsidR="00E53102" w:rsidRPr="003C4D92" w:rsidRDefault="00E53102" w:rsidP="00E53102">
            <w:pPr>
              <w:spacing w:after="0" w:line="240" w:lineRule="auto"/>
              <w:jc w:val="center"/>
              <w:rPr>
                <w:rFonts w:ascii="Calibri" w:eastAsia="Times New Roman" w:hAnsi="Calibri" w:cs="Calibri"/>
                <w:b/>
                <w:bCs/>
                <w:color w:val="000000"/>
                <w:sz w:val="20"/>
                <w:szCs w:val="20"/>
                <w:lang w:eastAsia="it-IT"/>
              </w:rPr>
            </w:pPr>
            <w:r w:rsidRPr="003C4D92">
              <w:rPr>
                <w:rFonts w:cstheme="minorHAnsi"/>
                <w:b/>
                <w:bCs/>
                <w:sz w:val="20"/>
                <w:szCs w:val="20"/>
              </w:rPr>
              <w:t>SO8</w:t>
            </w:r>
          </w:p>
        </w:tc>
        <w:tc>
          <w:tcPr>
            <w:tcW w:w="4818" w:type="dxa"/>
            <w:tcBorders>
              <w:top w:val="nil"/>
              <w:left w:val="nil"/>
              <w:bottom w:val="single" w:sz="4" w:space="0" w:color="auto"/>
              <w:right w:val="single" w:sz="4" w:space="0" w:color="auto"/>
            </w:tcBorders>
            <w:shd w:val="clear" w:color="auto" w:fill="auto"/>
            <w:vAlign w:val="center"/>
          </w:tcPr>
          <w:p w14:paraId="325901F6" w14:textId="0A600E09"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L’iniziativa prevede investimenti nei porti per migliorare le condizioni di lavoro, salute e sicurezza degli operatori (O8) </w:t>
            </w:r>
          </w:p>
        </w:tc>
        <w:tc>
          <w:tcPr>
            <w:tcW w:w="2411" w:type="dxa"/>
            <w:tcBorders>
              <w:top w:val="nil"/>
              <w:left w:val="nil"/>
              <w:bottom w:val="single" w:sz="4" w:space="0" w:color="auto"/>
              <w:right w:val="single" w:sz="4" w:space="0" w:color="auto"/>
            </w:tcBorders>
            <w:shd w:val="clear" w:color="auto" w:fill="auto"/>
            <w:vAlign w:val="center"/>
          </w:tcPr>
          <w:p w14:paraId="1BAD13D6" w14:textId="220726CB"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C=Costo investimento tematico/Costo</w:t>
            </w:r>
            <w:r>
              <w:rPr>
                <w:rFonts w:cstheme="minorHAnsi"/>
                <w:sz w:val="20"/>
                <w:szCs w:val="20"/>
              </w:rPr>
              <w:t xml:space="preserve"> t</w:t>
            </w:r>
            <w:r w:rsidRPr="001B1BA3">
              <w:rPr>
                <w:rFonts w:cstheme="minorHAnsi"/>
                <w:sz w:val="20"/>
                <w:szCs w:val="20"/>
              </w:rPr>
              <w:t>otale</w:t>
            </w:r>
          </w:p>
        </w:tc>
        <w:tc>
          <w:tcPr>
            <w:tcW w:w="992" w:type="dxa"/>
            <w:tcBorders>
              <w:top w:val="nil"/>
              <w:left w:val="nil"/>
              <w:bottom w:val="single" w:sz="4" w:space="0" w:color="auto"/>
              <w:right w:val="single" w:sz="4" w:space="0" w:color="auto"/>
            </w:tcBorders>
            <w:shd w:val="clear" w:color="auto" w:fill="auto"/>
            <w:vAlign w:val="center"/>
          </w:tcPr>
          <w:p w14:paraId="59DEA792" w14:textId="4BD7927B" w:rsidR="00E53102" w:rsidRPr="003C4D92" w:rsidRDefault="0080321B" w:rsidP="00E53102">
            <w:pPr>
              <w:spacing w:after="0" w:line="240" w:lineRule="auto"/>
              <w:jc w:val="center"/>
              <w:rPr>
                <w:rFonts w:ascii="Calibri" w:eastAsia="Times New Roman" w:hAnsi="Calibri" w:cs="Calibri"/>
                <w:b/>
                <w:bCs/>
                <w:color w:val="000000"/>
                <w:sz w:val="20"/>
                <w:szCs w:val="20"/>
                <w:lang w:eastAsia="it-IT"/>
              </w:rPr>
            </w:pPr>
            <w:r>
              <w:rPr>
                <w:rFonts w:cstheme="minorHAnsi"/>
                <w:b/>
                <w:bCs/>
                <w:sz w:val="20"/>
              </w:rPr>
              <w:t>7</w:t>
            </w:r>
          </w:p>
        </w:tc>
        <w:tc>
          <w:tcPr>
            <w:tcW w:w="993" w:type="dxa"/>
            <w:tcBorders>
              <w:top w:val="nil"/>
              <w:left w:val="nil"/>
              <w:bottom w:val="single" w:sz="4" w:space="0" w:color="auto"/>
              <w:right w:val="single" w:sz="4" w:space="0" w:color="auto"/>
            </w:tcBorders>
            <w:shd w:val="clear" w:color="auto" w:fill="auto"/>
            <w:vAlign w:val="center"/>
          </w:tcPr>
          <w:p w14:paraId="4DCF7A09"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p>
        </w:tc>
      </w:tr>
      <w:tr w:rsidR="00E53102" w:rsidRPr="00F63788" w14:paraId="155CAC2E"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53BEEC1F" w14:textId="3C712DEF"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1B1BA3">
              <w:rPr>
                <w:rFonts w:cstheme="minorHAnsi"/>
                <w:sz w:val="20"/>
                <w:szCs w:val="20"/>
              </w:rPr>
              <w:t>SO10</w:t>
            </w:r>
          </w:p>
        </w:tc>
        <w:tc>
          <w:tcPr>
            <w:tcW w:w="4818" w:type="dxa"/>
            <w:tcBorders>
              <w:top w:val="nil"/>
              <w:left w:val="nil"/>
              <w:bottom w:val="single" w:sz="4" w:space="0" w:color="auto"/>
              <w:right w:val="single" w:sz="4" w:space="0" w:color="auto"/>
            </w:tcBorders>
            <w:shd w:val="clear" w:color="auto" w:fill="auto"/>
            <w:vAlign w:val="center"/>
          </w:tcPr>
          <w:p w14:paraId="5E75478A" w14:textId="5CFC0C47" w:rsidR="00E53102" w:rsidRPr="00F63788" w:rsidRDefault="00E53102" w:rsidP="00E53102">
            <w:pPr>
              <w:spacing w:after="0" w:line="240" w:lineRule="auto"/>
              <w:rPr>
                <w:rFonts w:ascii="Calibri" w:eastAsia="Times New Roman" w:hAnsi="Calibri" w:cs="Calibri"/>
                <w:color w:val="000000"/>
                <w:sz w:val="20"/>
                <w:szCs w:val="20"/>
                <w:lang w:eastAsia="it-IT"/>
              </w:rPr>
            </w:pPr>
            <w:r w:rsidRPr="00365B54">
              <w:rPr>
                <w:rFonts w:cstheme="minorHAnsi"/>
                <w:sz w:val="20"/>
                <w:szCs w:val="20"/>
              </w:rPr>
              <w:t xml:space="preserve">Numero di posti barca creati ovvero adeguati (O10) </w:t>
            </w:r>
          </w:p>
        </w:tc>
        <w:tc>
          <w:tcPr>
            <w:tcW w:w="2411" w:type="dxa"/>
            <w:tcBorders>
              <w:top w:val="nil"/>
              <w:left w:val="nil"/>
              <w:bottom w:val="single" w:sz="4" w:space="0" w:color="auto"/>
              <w:right w:val="single" w:sz="4" w:space="0" w:color="auto"/>
            </w:tcBorders>
            <w:shd w:val="clear" w:color="auto" w:fill="auto"/>
            <w:vAlign w:val="center"/>
          </w:tcPr>
          <w:p w14:paraId="64C37228" w14:textId="77777777" w:rsidR="00E53102" w:rsidRDefault="00E53102" w:rsidP="00E53102">
            <w:pPr>
              <w:pStyle w:val="Default"/>
              <w:jc w:val="center"/>
              <w:rPr>
                <w:rFonts w:asciiTheme="minorHAnsi" w:hAnsiTheme="minorHAnsi" w:cstheme="minorHAnsi"/>
                <w:sz w:val="20"/>
                <w:szCs w:val="20"/>
              </w:rPr>
            </w:pPr>
            <w:r w:rsidRPr="001B1BA3">
              <w:rPr>
                <w:rFonts w:asciiTheme="minorHAnsi" w:hAnsiTheme="minorHAnsi" w:cstheme="minorHAnsi"/>
                <w:sz w:val="20"/>
                <w:szCs w:val="20"/>
              </w:rPr>
              <w:t>O10=Min C=0</w:t>
            </w:r>
          </w:p>
          <w:p w14:paraId="544650A6" w14:textId="69A47257" w:rsidR="00E53102" w:rsidRPr="00F63788" w:rsidRDefault="00E53102" w:rsidP="00E53102">
            <w:pPr>
              <w:pStyle w:val="Default"/>
              <w:jc w:val="center"/>
              <w:rPr>
                <w:rFonts w:ascii="Calibri" w:eastAsia="Times New Roman" w:hAnsi="Calibri" w:cs="Calibri"/>
                <w:sz w:val="20"/>
                <w:szCs w:val="20"/>
                <w:lang w:eastAsia="it-IT"/>
              </w:rPr>
            </w:pPr>
            <w:r w:rsidRPr="001B1BA3">
              <w:rPr>
                <w:rFonts w:asciiTheme="minorHAnsi" w:hAnsiTheme="minorHAnsi" w:cstheme="minorHAnsi"/>
                <w:sz w:val="20"/>
                <w:szCs w:val="20"/>
              </w:rPr>
              <w:t>O10=Max C=1</w:t>
            </w:r>
          </w:p>
        </w:tc>
        <w:tc>
          <w:tcPr>
            <w:tcW w:w="992" w:type="dxa"/>
            <w:tcBorders>
              <w:top w:val="nil"/>
              <w:left w:val="nil"/>
              <w:bottom w:val="single" w:sz="4" w:space="0" w:color="auto"/>
              <w:right w:val="single" w:sz="4" w:space="0" w:color="auto"/>
            </w:tcBorders>
            <w:shd w:val="clear" w:color="auto" w:fill="auto"/>
            <w:vAlign w:val="center"/>
          </w:tcPr>
          <w:p w14:paraId="2890D024" w14:textId="3A175D6A"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rPr>
              <w:t>3</w:t>
            </w:r>
          </w:p>
        </w:tc>
        <w:tc>
          <w:tcPr>
            <w:tcW w:w="993" w:type="dxa"/>
            <w:tcBorders>
              <w:top w:val="nil"/>
              <w:left w:val="nil"/>
              <w:bottom w:val="single" w:sz="4" w:space="0" w:color="auto"/>
              <w:right w:val="single" w:sz="4" w:space="0" w:color="auto"/>
            </w:tcBorders>
            <w:shd w:val="clear" w:color="auto" w:fill="auto"/>
            <w:vAlign w:val="center"/>
          </w:tcPr>
          <w:p w14:paraId="568DB4C4"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p>
        </w:tc>
      </w:tr>
      <w:tr w:rsidR="00E53102" w:rsidRPr="00F63788" w14:paraId="0CC7F170"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7A8DED84" w14:textId="240D7200"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1B1BA3">
              <w:rPr>
                <w:rFonts w:cstheme="minorHAnsi"/>
                <w:sz w:val="20"/>
                <w:szCs w:val="20"/>
              </w:rPr>
              <w:t>SO11</w:t>
            </w:r>
          </w:p>
        </w:tc>
        <w:tc>
          <w:tcPr>
            <w:tcW w:w="4818" w:type="dxa"/>
            <w:tcBorders>
              <w:top w:val="nil"/>
              <w:left w:val="nil"/>
              <w:bottom w:val="single" w:sz="4" w:space="0" w:color="auto"/>
              <w:right w:val="single" w:sz="4" w:space="0" w:color="auto"/>
            </w:tcBorders>
            <w:shd w:val="clear" w:color="auto" w:fill="auto"/>
            <w:vAlign w:val="center"/>
          </w:tcPr>
          <w:p w14:paraId="31DDE6C7" w14:textId="32DB1F81" w:rsidR="00E53102" w:rsidRPr="00F63788" w:rsidRDefault="00E53102" w:rsidP="00E53102">
            <w:pPr>
              <w:spacing w:after="0" w:line="240" w:lineRule="auto"/>
              <w:rPr>
                <w:rFonts w:ascii="Calibri" w:eastAsia="Times New Roman" w:hAnsi="Calibri" w:cs="Calibri"/>
                <w:color w:val="000000"/>
                <w:sz w:val="20"/>
                <w:szCs w:val="20"/>
                <w:lang w:eastAsia="it-IT"/>
              </w:rPr>
            </w:pPr>
            <w:r w:rsidRPr="00365B54">
              <w:rPr>
                <w:rFonts w:cstheme="minorHAnsi"/>
                <w:sz w:val="20"/>
                <w:szCs w:val="20"/>
              </w:rPr>
              <w:t xml:space="preserve">L’iniziativa prevede l’acquisto ed installazione di strumenti (hardware) e software per l’acquisizione di dati meteo marini ed oceanografici anche per supportare la rete </w:t>
            </w:r>
            <w:proofErr w:type="spellStart"/>
            <w:r w:rsidRPr="00365B54">
              <w:rPr>
                <w:rFonts w:cstheme="minorHAnsi"/>
                <w:sz w:val="20"/>
                <w:szCs w:val="20"/>
              </w:rPr>
              <w:t>EMODnet</w:t>
            </w:r>
            <w:proofErr w:type="spellEnd"/>
            <w:r w:rsidRPr="00365B54">
              <w:rPr>
                <w:rFonts w:cstheme="minorHAnsi"/>
                <w:sz w:val="20"/>
                <w:szCs w:val="20"/>
              </w:rPr>
              <w:t xml:space="preserve"> (O11) </w:t>
            </w:r>
          </w:p>
        </w:tc>
        <w:tc>
          <w:tcPr>
            <w:tcW w:w="2411" w:type="dxa"/>
            <w:tcBorders>
              <w:top w:val="nil"/>
              <w:left w:val="nil"/>
              <w:bottom w:val="single" w:sz="4" w:space="0" w:color="auto"/>
              <w:right w:val="single" w:sz="4" w:space="0" w:color="auto"/>
            </w:tcBorders>
            <w:shd w:val="clear" w:color="auto" w:fill="auto"/>
            <w:vAlign w:val="center"/>
          </w:tcPr>
          <w:p w14:paraId="5F86522E" w14:textId="77777777" w:rsidR="00E53102" w:rsidRDefault="00E53102" w:rsidP="00E53102">
            <w:pPr>
              <w:pStyle w:val="Default"/>
              <w:jc w:val="center"/>
              <w:rPr>
                <w:rFonts w:asciiTheme="minorHAnsi" w:hAnsiTheme="minorHAnsi" w:cstheme="minorHAnsi"/>
                <w:sz w:val="20"/>
                <w:szCs w:val="20"/>
              </w:rPr>
            </w:pPr>
            <w:r w:rsidRPr="001B1BA3">
              <w:rPr>
                <w:rFonts w:asciiTheme="minorHAnsi" w:hAnsiTheme="minorHAnsi" w:cstheme="minorHAnsi"/>
                <w:sz w:val="20"/>
                <w:szCs w:val="20"/>
              </w:rPr>
              <w:t>O11=NO C=0</w:t>
            </w:r>
          </w:p>
          <w:p w14:paraId="28EB23A8" w14:textId="382E33CF" w:rsidR="00E53102" w:rsidRPr="00F63788" w:rsidRDefault="00E53102" w:rsidP="00E53102">
            <w:pPr>
              <w:pStyle w:val="Default"/>
              <w:jc w:val="center"/>
              <w:rPr>
                <w:rFonts w:ascii="Calibri" w:eastAsia="Times New Roman" w:hAnsi="Calibri" w:cs="Calibri"/>
                <w:sz w:val="20"/>
                <w:szCs w:val="20"/>
                <w:lang w:eastAsia="it-IT"/>
              </w:rPr>
            </w:pPr>
            <w:r w:rsidRPr="001B1BA3">
              <w:rPr>
                <w:rFonts w:asciiTheme="minorHAnsi" w:hAnsiTheme="minorHAnsi" w:cstheme="minorHAnsi"/>
                <w:sz w:val="20"/>
                <w:szCs w:val="20"/>
              </w:rPr>
              <w:t>O11=SI C=1</w:t>
            </w:r>
          </w:p>
        </w:tc>
        <w:tc>
          <w:tcPr>
            <w:tcW w:w="992" w:type="dxa"/>
            <w:tcBorders>
              <w:top w:val="nil"/>
              <w:left w:val="nil"/>
              <w:bottom w:val="single" w:sz="4" w:space="0" w:color="auto"/>
              <w:right w:val="single" w:sz="4" w:space="0" w:color="auto"/>
            </w:tcBorders>
            <w:shd w:val="clear" w:color="auto" w:fill="auto"/>
            <w:vAlign w:val="center"/>
          </w:tcPr>
          <w:p w14:paraId="5FC3A2D2" w14:textId="7684E3BC"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rPr>
              <w:t>4</w:t>
            </w:r>
          </w:p>
        </w:tc>
        <w:tc>
          <w:tcPr>
            <w:tcW w:w="993" w:type="dxa"/>
            <w:tcBorders>
              <w:top w:val="nil"/>
              <w:left w:val="nil"/>
              <w:bottom w:val="single" w:sz="4" w:space="0" w:color="auto"/>
              <w:right w:val="single" w:sz="4" w:space="0" w:color="auto"/>
            </w:tcBorders>
            <w:shd w:val="clear" w:color="auto" w:fill="auto"/>
            <w:vAlign w:val="center"/>
          </w:tcPr>
          <w:p w14:paraId="6F4A345E"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p>
        </w:tc>
      </w:tr>
      <w:tr w:rsidR="00E53102" w:rsidRPr="00F63788" w14:paraId="7F78E90E"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6D860FC1" w14:textId="2C8BD566"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1B1BA3">
              <w:rPr>
                <w:rFonts w:cstheme="minorHAnsi"/>
                <w:sz w:val="20"/>
                <w:szCs w:val="20"/>
              </w:rPr>
              <w:t>S012</w:t>
            </w:r>
          </w:p>
        </w:tc>
        <w:tc>
          <w:tcPr>
            <w:tcW w:w="4818" w:type="dxa"/>
            <w:tcBorders>
              <w:top w:val="nil"/>
              <w:left w:val="nil"/>
              <w:bottom w:val="single" w:sz="4" w:space="0" w:color="auto"/>
              <w:right w:val="single" w:sz="4" w:space="0" w:color="auto"/>
            </w:tcBorders>
            <w:shd w:val="clear" w:color="auto" w:fill="auto"/>
          </w:tcPr>
          <w:p w14:paraId="4B17568C" w14:textId="0B867297"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L’iniziativa riguarda gli investimenti destinati a migliorare l’efficienza energetica e la decarbonizzazione delle imprese del settore della pesca (O12) </w:t>
            </w:r>
          </w:p>
        </w:tc>
        <w:tc>
          <w:tcPr>
            <w:tcW w:w="2411" w:type="dxa"/>
            <w:tcBorders>
              <w:top w:val="nil"/>
              <w:left w:val="nil"/>
              <w:bottom w:val="single" w:sz="4" w:space="0" w:color="auto"/>
              <w:right w:val="single" w:sz="4" w:space="0" w:color="auto"/>
            </w:tcBorders>
            <w:shd w:val="clear" w:color="auto" w:fill="auto"/>
          </w:tcPr>
          <w:p w14:paraId="59602761" w14:textId="3FE6B7BD" w:rsidR="00E53102" w:rsidRPr="00F63788" w:rsidRDefault="00E53102" w:rsidP="00E53102">
            <w:pPr>
              <w:spacing w:after="0" w:line="240" w:lineRule="auto"/>
              <w:rPr>
                <w:rFonts w:ascii="Calibri" w:eastAsia="Times New Roman" w:hAnsi="Calibri" w:cs="Calibri"/>
                <w:color w:val="000000"/>
                <w:sz w:val="20"/>
                <w:szCs w:val="20"/>
                <w:lang w:eastAsia="it-IT"/>
              </w:rPr>
            </w:pPr>
            <w:r w:rsidRPr="001B1BA3">
              <w:rPr>
                <w:rFonts w:cstheme="minorHAnsi"/>
                <w:sz w:val="20"/>
                <w:szCs w:val="20"/>
              </w:rPr>
              <w:t xml:space="preserve">C=Costo investimento tematico/Costo totale </w:t>
            </w:r>
          </w:p>
        </w:tc>
        <w:tc>
          <w:tcPr>
            <w:tcW w:w="992" w:type="dxa"/>
            <w:tcBorders>
              <w:top w:val="nil"/>
              <w:left w:val="nil"/>
              <w:bottom w:val="single" w:sz="4" w:space="0" w:color="auto"/>
              <w:right w:val="single" w:sz="4" w:space="0" w:color="auto"/>
            </w:tcBorders>
            <w:shd w:val="clear" w:color="auto" w:fill="auto"/>
            <w:vAlign w:val="center"/>
          </w:tcPr>
          <w:p w14:paraId="58D38B01" w14:textId="1BFD5DA9" w:rsidR="00E53102" w:rsidRPr="00F63788" w:rsidRDefault="0080321B" w:rsidP="00E53102">
            <w:pPr>
              <w:spacing w:after="0" w:line="240" w:lineRule="auto"/>
              <w:jc w:val="center"/>
              <w:rPr>
                <w:rFonts w:ascii="Calibri" w:eastAsia="Times New Roman" w:hAnsi="Calibri" w:cs="Calibri"/>
                <w:color w:val="000000"/>
                <w:sz w:val="20"/>
                <w:szCs w:val="20"/>
                <w:lang w:eastAsia="it-IT"/>
              </w:rPr>
            </w:pPr>
            <w:r>
              <w:rPr>
                <w:rFonts w:cstheme="minorHAnsi"/>
                <w:sz w:val="20"/>
              </w:rPr>
              <w:t>5</w:t>
            </w:r>
          </w:p>
        </w:tc>
        <w:tc>
          <w:tcPr>
            <w:tcW w:w="993" w:type="dxa"/>
            <w:tcBorders>
              <w:top w:val="nil"/>
              <w:left w:val="nil"/>
              <w:bottom w:val="single" w:sz="4" w:space="0" w:color="auto"/>
              <w:right w:val="single" w:sz="4" w:space="0" w:color="auto"/>
            </w:tcBorders>
            <w:shd w:val="clear" w:color="auto" w:fill="auto"/>
            <w:vAlign w:val="center"/>
          </w:tcPr>
          <w:p w14:paraId="46888C3D" w14:textId="77777777" w:rsidR="00E53102" w:rsidRPr="00F63788" w:rsidRDefault="00E53102" w:rsidP="00E53102">
            <w:pPr>
              <w:spacing w:after="0" w:line="240" w:lineRule="auto"/>
              <w:rPr>
                <w:rFonts w:ascii="Calibri" w:eastAsia="Times New Roman" w:hAnsi="Calibri" w:cs="Calibri"/>
                <w:color w:val="000000"/>
                <w:sz w:val="20"/>
                <w:szCs w:val="20"/>
                <w:lang w:eastAsia="it-IT"/>
              </w:rPr>
            </w:pPr>
          </w:p>
        </w:tc>
      </w:tr>
      <w:tr w:rsidR="00E53102" w:rsidRPr="00F63788" w14:paraId="23710032" w14:textId="77777777" w:rsidTr="00E53102">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79D2B63" w14:textId="77777777" w:rsidR="00E53102" w:rsidRPr="00F63788" w:rsidRDefault="00E53102" w:rsidP="00E53102">
            <w:pPr>
              <w:spacing w:after="0" w:line="240" w:lineRule="auto"/>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 </w:t>
            </w:r>
          </w:p>
        </w:tc>
        <w:tc>
          <w:tcPr>
            <w:tcW w:w="7229" w:type="dxa"/>
            <w:gridSpan w:val="2"/>
            <w:tcBorders>
              <w:top w:val="single" w:sz="4" w:space="0" w:color="auto"/>
              <w:left w:val="nil"/>
              <w:bottom w:val="single" w:sz="4" w:space="0" w:color="auto"/>
              <w:right w:val="single" w:sz="4" w:space="0" w:color="auto"/>
            </w:tcBorders>
            <w:shd w:val="clear" w:color="auto" w:fill="auto"/>
            <w:vAlign w:val="center"/>
            <w:hideMark/>
          </w:tcPr>
          <w:p w14:paraId="13966BE1" w14:textId="77777777" w:rsidR="00E53102" w:rsidRPr="00F63788" w:rsidRDefault="00E53102" w:rsidP="00E53102">
            <w:pPr>
              <w:spacing w:after="0" w:line="240" w:lineRule="auto"/>
              <w:rPr>
                <w:rFonts w:ascii="Calibri" w:eastAsia="Times New Roman" w:hAnsi="Calibri" w:cs="Calibri"/>
                <w:b/>
                <w:bCs/>
                <w:color w:val="000000"/>
                <w:sz w:val="20"/>
                <w:szCs w:val="20"/>
                <w:lang w:eastAsia="it-IT"/>
              </w:rPr>
            </w:pPr>
            <w:r w:rsidRPr="00F63788">
              <w:rPr>
                <w:rFonts w:ascii="Calibri" w:eastAsia="Times New Roman" w:hAnsi="Calibri" w:cs="Calibri"/>
                <w:b/>
                <w:bCs/>
                <w:color w:val="000000"/>
                <w:sz w:val="20"/>
                <w:szCs w:val="20"/>
                <w:lang w:eastAsia="it-IT"/>
              </w:rPr>
              <w:t>TOTALE</w:t>
            </w:r>
          </w:p>
        </w:tc>
        <w:tc>
          <w:tcPr>
            <w:tcW w:w="992" w:type="dxa"/>
            <w:tcBorders>
              <w:top w:val="single" w:sz="4" w:space="0" w:color="auto"/>
              <w:left w:val="nil"/>
              <w:bottom w:val="single" w:sz="4" w:space="0" w:color="auto"/>
              <w:right w:val="single" w:sz="4" w:space="0" w:color="auto"/>
            </w:tcBorders>
            <w:shd w:val="clear" w:color="auto" w:fill="auto"/>
            <w:vAlign w:val="center"/>
          </w:tcPr>
          <w:p w14:paraId="66C7E8D7" w14:textId="6C925B99" w:rsidR="00E53102" w:rsidRPr="00F63788" w:rsidRDefault="00E53102" w:rsidP="00E53102">
            <w:pPr>
              <w:spacing w:after="0" w:line="240" w:lineRule="auto"/>
              <w:jc w:val="center"/>
              <w:rPr>
                <w:rFonts w:ascii="Calibri" w:eastAsia="Times New Roman" w:hAnsi="Calibri" w:cs="Calibri"/>
                <w:b/>
                <w:bCs/>
                <w:color w:val="000000"/>
                <w:sz w:val="20"/>
                <w:szCs w:val="20"/>
                <w:lang w:eastAsia="it-IT"/>
              </w:rPr>
            </w:pPr>
            <w:r>
              <w:rPr>
                <w:rFonts w:ascii="Calibri" w:eastAsia="Times New Roman" w:hAnsi="Calibri" w:cs="Calibri"/>
                <w:b/>
                <w:bCs/>
                <w:color w:val="000000"/>
                <w:sz w:val="20"/>
                <w:szCs w:val="20"/>
                <w:lang w:eastAsia="it-IT"/>
              </w:rPr>
              <w:t>100</w:t>
            </w:r>
          </w:p>
        </w:tc>
        <w:tc>
          <w:tcPr>
            <w:tcW w:w="993" w:type="dxa"/>
            <w:tcBorders>
              <w:top w:val="nil"/>
              <w:left w:val="nil"/>
              <w:bottom w:val="single" w:sz="4" w:space="0" w:color="auto"/>
              <w:right w:val="single" w:sz="4" w:space="0" w:color="auto"/>
            </w:tcBorders>
            <w:shd w:val="clear" w:color="auto" w:fill="auto"/>
            <w:vAlign w:val="center"/>
            <w:hideMark/>
          </w:tcPr>
          <w:p w14:paraId="0CB55455" w14:textId="3F2E1AD3"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r w:rsidRPr="00F63788">
              <w:rPr>
                <w:rFonts w:ascii="Calibri" w:eastAsia="Times New Roman" w:hAnsi="Calibri" w:cs="Calibri"/>
                <w:color w:val="000000"/>
                <w:sz w:val="20"/>
                <w:szCs w:val="20"/>
                <w:lang w:eastAsia="it-IT"/>
              </w:rPr>
              <w:t> </w:t>
            </w:r>
          </w:p>
        </w:tc>
      </w:tr>
      <w:tr w:rsidR="00E53102" w:rsidRPr="00F63788" w14:paraId="05C7E3D9" w14:textId="77777777" w:rsidTr="005B13A0">
        <w:trPr>
          <w:trHeight w:val="300"/>
          <w:jc w:val="center"/>
        </w:trPr>
        <w:tc>
          <w:tcPr>
            <w:tcW w:w="846" w:type="dxa"/>
            <w:tcBorders>
              <w:top w:val="nil"/>
              <w:left w:val="single" w:sz="4" w:space="0" w:color="auto"/>
              <w:bottom w:val="single" w:sz="4" w:space="0" w:color="auto"/>
              <w:right w:val="single" w:sz="4" w:space="0" w:color="auto"/>
            </w:tcBorders>
            <w:shd w:val="clear" w:color="auto" w:fill="auto"/>
            <w:vAlign w:val="center"/>
          </w:tcPr>
          <w:p w14:paraId="2B4710E6" w14:textId="77777777" w:rsidR="00E53102" w:rsidRDefault="00E53102" w:rsidP="00E53102">
            <w:pPr>
              <w:spacing w:after="0" w:line="240" w:lineRule="auto"/>
              <w:rPr>
                <w:rFonts w:ascii="Calibri" w:eastAsia="Times New Roman" w:hAnsi="Calibri" w:cs="Calibri"/>
                <w:b/>
                <w:bCs/>
                <w:color w:val="000000"/>
                <w:sz w:val="20"/>
                <w:szCs w:val="20"/>
                <w:lang w:eastAsia="it-IT"/>
              </w:rPr>
            </w:pPr>
          </w:p>
          <w:p w14:paraId="5A9EBF8B" w14:textId="607CB560" w:rsidR="00E53102" w:rsidRPr="00F63788" w:rsidRDefault="00E53102" w:rsidP="00E53102">
            <w:pPr>
              <w:spacing w:after="0" w:line="240" w:lineRule="auto"/>
              <w:rPr>
                <w:rFonts w:ascii="Calibri" w:eastAsia="Times New Roman" w:hAnsi="Calibri" w:cs="Calibri"/>
                <w:b/>
                <w:bCs/>
                <w:color w:val="000000"/>
                <w:sz w:val="20"/>
                <w:szCs w:val="20"/>
                <w:lang w:eastAsia="it-IT"/>
              </w:rPr>
            </w:pPr>
          </w:p>
        </w:tc>
        <w:tc>
          <w:tcPr>
            <w:tcW w:w="8221" w:type="dxa"/>
            <w:gridSpan w:val="3"/>
            <w:tcBorders>
              <w:top w:val="single" w:sz="4" w:space="0" w:color="auto"/>
              <w:left w:val="nil"/>
              <w:bottom w:val="single" w:sz="4" w:space="0" w:color="auto"/>
              <w:right w:val="single" w:sz="4" w:space="0" w:color="auto"/>
            </w:tcBorders>
            <w:shd w:val="clear" w:color="auto" w:fill="auto"/>
            <w:vAlign w:val="center"/>
          </w:tcPr>
          <w:p w14:paraId="17272438" w14:textId="77777777" w:rsidR="00E53102" w:rsidRPr="00F63788" w:rsidRDefault="00E53102" w:rsidP="00E53102">
            <w:pPr>
              <w:spacing w:after="0" w:line="240" w:lineRule="auto"/>
              <w:rPr>
                <w:rFonts w:ascii="Calibri" w:eastAsia="Times New Roman" w:hAnsi="Calibri" w:cs="Calibri"/>
                <w:b/>
                <w:bCs/>
                <w:color w:val="000000"/>
                <w:sz w:val="20"/>
                <w:szCs w:val="20"/>
                <w:lang w:eastAsia="it-IT"/>
              </w:rPr>
            </w:pPr>
          </w:p>
        </w:tc>
        <w:tc>
          <w:tcPr>
            <w:tcW w:w="993" w:type="dxa"/>
            <w:tcBorders>
              <w:top w:val="nil"/>
              <w:left w:val="nil"/>
              <w:bottom w:val="single" w:sz="4" w:space="0" w:color="auto"/>
              <w:right w:val="single" w:sz="4" w:space="0" w:color="auto"/>
            </w:tcBorders>
            <w:shd w:val="clear" w:color="auto" w:fill="auto"/>
            <w:vAlign w:val="center"/>
          </w:tcPr>
          <w:p w14:paraId="53A54153" w14:textId="77777777" w:rsidR="00E53102" w:rsidRPr="00F63788" w:rsidRDefault="00E53102" w:rsidP="00E53102">
            <w:pPr>
              <w:spacing w:after="0" w:line="240" w:lineRule="auto"/>
              <w:jc w:val="center"/>
              <w:rPr>
                <w:rFonts w:ascii="Calibri" w:eastAsia="Times New Roman" w:hAnsi="Calibri" w:cs="Calibri"/>
                <w:color w:val="000000"/>
                <w:sz w:val="20"/>
                <w:szCs w:val="20"/>
                <w:lang w:eastAsia="it-IT"/>
              </w:rPr>
            </w:pPr>
          </w:p>
        </w:tc>
      </w:tr>
    </w:tbl>
    <w:p w14:paraId="46F42958" w14:textId="53D2407E" w:rsidR="000E488A" w:rsidRDefault="000E488A" w:rsidP="00F63788">
      <w:pPr>
        <w:spacing w:after="0" w:line="240" w:lineRule="auto"/>
        <w:jc w:val="both"/>
      </w:pPr>
    </w:p>
    <w:p w14:paraId="4400F3BF" w14:textId="7393B549" w:rsidR="00F63788" w:rsidRDefault="00F63788" w:rsidP="00F63788">
      <w:pPr>
        <w:spacing w:after="0" w:line="240" w:lineRule="auto"/>
        <w:jc w:val="both"/>
      </w:pPr>
    </w:p>
    <w:p w14:paraId="049E95A1" w14:textId="61FEE779" w:rsidR="00F63788" w:rsidRDefault="00F63788" w:rsidP="00F63788">
      <w:pPr>
        <w:spacing w:after="0" w:line="240" w:lineRule="auto"/>
        <w:jc w:val="both"/>
      </w:pPr>
    </w:p>
    <w:p w14:paraId="0B02E6F3" w14:textId="0962B187" w:rsidR="0080321B" w:rsidRDefault="0080321B" w:rsidP="00F63788">
      <w:pPr>
        <w:spacing w:after="0" w:line="240" w:lineRule="auto"/>
        <w:jc w:val="both"/>
      </w:pPr>
    </w:p>
    <w:p w14:paraId="2A4132D4" w14:textId="77777777" w:rsidR="0080321B" w:rsidRDefault="0080321B" w:rsidP="00F63788">
      <w:pPr>
        <w:spacing w:after="0" w:line="240" w:lineRule="auto"/>
        <w:jc w:val="both"/>
      </w:pPr>
    </w:p>
    <w:p w14:paraId="133CCF02" w14:textId="1EDE4018" w:rsidR="00F63788" w:rsidRDefault="00F63788" w:rsidP="00F63788">
      <w:pPr>
        <w:spacing w:after="0" w:line="240" w:lineRule="auto"/>
        <w:jc w:val="both"/>
      </w:pPr>
    </w:p>
    <w:tbl>
      <w:tblPr>
        <w:tblW w:w="9493" w:type="dxa"/>
        <w:jc w:val="center"/>
        <w:tblCellMar>
          <w:left w:w="70" w:type="dxa"/>
          <w:right w:w="70" w:type="dxa"/>
        </w:tblCellMar>
        <w:tblLook w:val="04A0" w:firstRow="1" w:lastRow="0" w:firstColumn="1" w:lastColumn="0" w:noHBand="0" w:noVBand="1"/>
      </w:tblPr>
      <w:tblGrid>
        <w:gridCol w:w="1555"/>
        <w:gridCol w:w="7938"/>
      </w:tblGrid>
      <w:tr w:rsidR="00F63788" w:rsidRPr="00F63788" w14:paraId="7D08E880" w14:textId="77777777" w:rsidTr="00F63788">
        <w:trPr>
          <w:trHeight w:val="102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EF3BE"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lastRenderedPageBreak/>
              <w:t>CRITERIO DI SELEZIONE SCELTO</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14:paraId="58F9AA58"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t>DESCRIZIONE</w:t>
            </w:r>
          </w:p>
        </w:tc>
      </w:tr>
      <w:tr w:rsidR="00F63788" w:rsidRPr="00F63788" w14:paraId="15FDD19A" w14:textId="77777777" w:rsidTr="00F63788">
        <w:trPr>
          <w:trHeight w:val="383"/>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C8457"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t>CRITERI TRASVERSALI</w:t>
            </w:r>
          </w:p>
        </w:tc>
      </w:tr>
      <w:tr w:rsidR="00F63788" w:rsidRPr="00F63788" w14:paraId="7E291102" w14:textId="77777777" w:rsidTr="000E06DC">
        <w:trPr>
          <w:trHeight w:val="314"/>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55ECC2C" w14:textId="77777777" w:rsidR="00F63788" w:rsidRPr="00F63788" w:rsidRDefault="00F63788" w:rsidP="00F63788">
            <w:pPr>
              <w:spacing w:after="0" w:line="240" w:lineRule="auto"/>
              <w:jc w:val="center"/>
              <w:rPr>
                <w:rFonts w:eastAsia="Times New Roman" w:cstheme="minorHAnsi"/>
                <w:color w:val="000000"/>
                <w:sz w:val="20"/>
                <w:szCs w:val="20"/>
                <w:lang w:eastAsia="it-IT"/>
              </w:rPr>
            </w:pPr>
            <w:r w:rsidRPr="00F63788">
              <w:rPr>
                <w:rFonts w:eastAsia="Times New Roman" w:cstheme="minorHAnsi"/>
                <w:color w:val="000000"/>
                <w:sz w:val="20"/>
                <w:szCs w:val="20"/>
                <w:lang w:eastAsia="it-IT"/>
              </w:rPr>
              <w:t>T1</w:t>
            </w:r>
          </w:p>
        </w:tc>
        <w:tc>
          <w:tcPr>
            <w:tcW w:w="7938" w:type="dxa"/>
            <w:tcBorders>
              <w:top w:val="nil"/>
              <w:left w:val="nil"/>
              <w:bottom w:val="single" w:sz="4" w:space="0" w:color="auto"/>
              <w:right w:val="single" w:sz="4" w:space="0" w:color="auto"/>
            </w:tcBorders>
            <w:shd w:val="clear" w:color="auto" w:fill="auto"/>
            <w:vAlign w:val="center"/>
          </w:tcPr>
          <w:p w14:paraId="60CB9BE9" w14:textId="61BFB5D5" w:rsidR="00F63788" w:rsidRPr="000E06DC" w:rsidRDefault="00F63788" w:rsidP="00F63788">
            <w:pPr>
              <w:spacing w:after="0" w:line="240" w:lineRule="auto"/>
              <w:jc w:val="both"/>
              <w:rPr>
                <w:rFonts w:eastAsia="Times New Roman" w:cstheme="minorHAnsi"/>
                <w:color w:val="000000"/>
                <w:sz w:val="20"/>
                <w:szCs w:val="20"/>
                <w:lang w:eastAsia="it-IT"/>
              </w:rPr>
            </w:pPr>
          </w:p>
        </w:tc>
      </w:tr>
      <w:tr w:rsidR="00F63788" w:rsidRPr="00F63788" w14:paraId="56940633"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87E71FD" w14:textId="41AE030D" w:rsidR="00F63788" w:rsidRPr="00F63788" w:rsidRDefault="00F63788" w:rsidP="00F63788">
            <w:pPr>
              <w:spacing w:after="0" w:line="240" w:lineRule="auto"/>
              <w:jc w:val="center"/>
              <w:rPr>
                <w:rFonts w:eastAsia="Times New Roman" w:cstheme="minorHAnsi"/>
                <w:color w:val="000000"/>
                <w:sz w:val="20"/>
                <w:szCs w:val="20"/>
                <w:lang w:eastAsia="it-IT"/>
              </w:rPr>
            </w:pPr>
            <w:r w:rsidRPr="00F63788">
              <w:rPr>
                <w:rFonts w:eastAsia="Times New Roman" w:cstheme="minorHAnsi"/>
                <w:color w:val="000000"/>
                <w:sz w:val="20"/>
                <w:szCs w:val="20"/>
                <w:lang w:eastAsia="it-IT"/>
              </w:rPr>
              <w:t>T</w:t>
            </w:r>
            <w:r w:rsidR="000E06DC">
              <w:rPr>
                <w:rFonts w:eastAsia="Times New Roman" w:cstheme="minorHAnsi"/>
                <w:color w:val="000000"/>
                <w:sz w:val="20"/>
                <w:szCs w:val="20"/>
                <w:lang w:eastAsia="it-IT"/>
              </w:rPr>
              <w:t>2</w:t>
            </w:r>
          </w:p>
        </w:tc>
        <w:tc>
          <w:tcPr>
            <w:tcW w:w="7938" w:type="dxa"/>
            <w:tcBorders>
              <w:top w:val="nil"/>
              <w:left w:val="nil"/>
              <w:bottom w:val="single" w:sz="4" w:space="0" w:color="auto"/>
              <w:right w:val="single" w:sz="4" w:space="0" w:color="auto"/>
            </w:tcBorders>
            <w:shd w:val="clear" w:color="auto" w:fill="auto"/>
            <w:vAlign w:val="center"/>
            <w:hideMark/>
          </w:tcPr>
          <w:p w14:paraId="75E7BEEA" w14:textId="77777777" w:rsidR="00F63788" w:rsidRPr="00F63788" w:rsidRDefault="00F63788" w:rsidP="00F63788">
            <w:pPr>
              <w:spacing w:after="0" w:line="240" w:lineRule="auto"/>
              <w:jc w:val="both"/>
              <w:rPr>
                <w:rFonts w:eastAsia="Times New Roman" w:cstheme="minorHAnsi"/>
                <w:color w:val="000000"/>
                <w:sz w:val="20"/>
                <w:szCs w:val="20"/>
                <w:lang w:eastAsia="it-IT"/>
              </w:rPr>
            </w:pPr>
            <w:r w:rsidRPr="00F63788">
              <w:rPr>
                <w:rFonts w:eastAsia="Times New Roman" w:cstheme="minorHAnsi"/>
                <w:color w:val="000000"/>
                <w:sz w:val="20"/>
                <w:szCs w:val="20"/>
                <w:lang w:eastAsia="it-IT"/>
              </w:rPr>
              <w:t> </w:t>
            </w:r>
          </w:p>
        </w:tc>
      </w:tr>
      <w:tr w:rsidR="00F63788" w:rsidRPr="000E2C69" w14:paraId="760AC1A0" w14:textId="77777777" w:rsidTr="00F63788">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hideMark/>
          </w:tcPr>
          <w:p w14:paraId="3C17BF18" w14:textId="33F0AD6F"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0E2C69">
              <w:rPr>
                <w:rFonts w:eastAsia="Times New Roman" w:cstheme="minorHAnsi"/>
                <w:b/>
                <w:bCs/>
                <w:color w:val="000000"/>
                <w:sz w:val="20"/>
                <w:szCs w:val="20"/>
                <w:lang w:eastAsia="it-IT"/>
              </w:rPr>
              <w:t>CRITERI SPECIFICI DEL RICHIEDENTE</w:t>
            </w:r>
          </w:p>
        </w:tc>
      </w:tr>
      <w:tr w:rsidR="000E06DC" w:rsidRPr="00F63788" w14:paraId="66CCC975" w14:textId="77777777" w:rsidTr="000E06DC">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5B30306" w14:textId="16081FD3" w:rsidR="000E06DC" w:rsidRPr="00F63788" w:rsidRDefault="000E06DC" w:rsidP="000E06DC">
            <w:pPr>
              <w:spacing w:after="0" w:line="240" w:lineRule="auto"/>
              <w:jc w:val="center"/>
              <w:rPr>
                <w:rFonts w:eastAsia="Times New Roman" w:cstheme="minorHAnsi"/>
                <w:color w:val="000000"/>
                <w:sz w:val="20"/>
                <w:szCs w:val="20"/>
                <w:lang w:eastAsia="it-IT"/>
              </w:rPr>
            </w:pPr>
            <w:r w:rsidRPr="00F63788">
              <w:rPr>
                <w:rFonts w:ascii="Calibri" w:eastAsia="Times New Roman" w:hAnsi="Calibri" w:cs="Calibri"/>
                <w:color w:val="000000"/>
                <w:sz w:val="20"/>
                <w:szCs w:val="20"/>
                <w:lang w:eastAsia="it-IT"/>
              </w:rPr>
              <w:t>SR</w:t>
            </w:r>
            <w:r w:rsidRPr="005B13A0">
              <w:rPr>
                <w:rFonts w:ascii="Calibri" w:eastAsia="Times New Roman" w:hAnsi="Calibri" w:cs="Calibri"/>
                <w:color w:val="000000"/>
                <w:sz w:val="20"/>
                <w:szCs w:val="20"/>
                <w:lang w:eastAsia="it-IT"/>
              </w:rPr>
              <w:t>1</w:t>
            </w:r>
          </w:p>
        </w:tc>
        <w:tc>
          <w:tcPr>
            <w:tcW w:w="7938" w:type="dxa"/>
            <w:tcBorders>
              <w:top w:val="nil"/>
              <w:left w:val="nil"/>
              <w:bottom w:val="single" w:sz="4" w:space="0" w:color="auto"/>
              <w:right w:val="single" w:sz="4" w:space="0" w:color="auto"/>
            </w:tcBorders>
            <w:shd w:val="clear" w:color="auto" w:fill="auto"/>
            <w:vAlign w:val="center"/>
          </w:tcPr>
          <w:p w14:paraId="0F87C63D" w14:textId="12AFA94A" w:rsidR="000E06DC" w:rsidRPr="000E06DC" w:rsidRDefault="000E06DC" w:rsidP="000E06DC">
            <w:pPr>
              <w:spacing w:after="0" w:line="240" w:lineRule="auto"/>
              <w:jc w:val="both"/>
              <w:rPr>
                <w:rFonts w:eastAsia="Times New Roman" w:cstheme="minorHAnsi"/>
                <w:color w:val="000000"/>
                <w:sz w:val="20"/>
                <w:szCs w:val="20"/>
                <w:lang w:eastAsia="it-IT"/>
              </w:rPr>
            </w:pPr>
          </w:p>
        </w:tc>
      </w:tr>
      <w:tr w:rsidR="000E06DC" w:rsidRPr="00F63788" w14:paraId="0D15D79C"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C4BA3C2" w14:textId="0F6648C5" w:rsidR="000E06DC" w:rsidRPr="00F63788" w:rsidRDefault="000E06DC" w:rsidP="000E06DC">
            <w:pPr>
              <w:spacing w:after="0" w:line="240" w:lineRule="auto"/>
              <w:jc w:val="center"/>
              <w:rPr>
                <w:rFonts w:eastAsia="Times New Roman" w:cstheme="minorHAnsi"/>
                <w:color w:val="000000"/>
                <w:sz w:val="20"/>
                <w:szCs w:val="20"/>
                <w:lang w:eastAsia="it-IT"/>
              </w:rPr>
            </w:pPr>
            <w:r w:rsidRPr="005B13A0">
              <w:rPr>
                <w:rFonts w:ascii="Calibri" w:eastAsia="Times New Roman" w:hAnsi="Calibri" w:cs="Calibri"/>
                <w:color w:val="000000"/>
                <w:sz w:val="20"/>
                <w:szCs w:val="20"/>
                <w:lang w:eastAsia="it-IT"/>
              </w:rPr>
              <w:t>SR4</w:t>
            </w:r>
          </w:p>
        </w:tc>
        <w:tc>
          <w:tcPr>
            <w:tcW w:w="7938" w:type="dxa"/>
            <w:tcBorders>
              <w:top w:val="nil"/>
              <w:left w:val="nil"/>
              <w:bottom w:val="single" w:sz="4" w:space="0" w:color="auto"/>
              <w:right w:val="single" w:sz="4" w:space="0" w:color="auto"/>
            </w:tcBorders>
            <w:shd w:val="clear" w:color="auto" w:fill="auto"/>
            <w:vAlign w:val="center"/>
          </w:tcPr>
          <w:p w14:paraId="0CD61CA7" w14:textId="77777777" w:rsidR="000E06DC" w:rsidRPr="00F63788" w:rsidRDefault="000E06DC" w:rsidP="000E06DC">
            <w:pPr>
              <w:spacing w:after="0" w:line="240" w:lineRule="auto"/>
              <w:jc w:val="both"/>
              <w:rPr>
                <w:rFonts w:eastAsia="Times New Roman" w:cstheme="minorHAnsi"/>
                <w:color w:val="000000"/>
                <w:sz w:val="20"/>
                <w:szCs w:val="20"/>
                <w:lang w:eastAsia="it-IT"/>
              </w:rPr>
            </w:pPr>
          </w:p>
        </w:tc>
      </w:tr>
      <w:tr w:rsidR="000E06DC" w:rsidRPr="00F63788" w14:paraId="044C7D6A"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011DAFD" w14:textId="62025D5E" w:rsidR="000E06DC" w:rsidRPr="00F63788" w:rsidRDefault="000E06DC" w:rsidP="000E06DC">
            <w:pPr>
              <w:spacing w:after="0" w:line="240" w:lineRule="auto"/>
              <w:jc w:val="center"/>
              <w:rPr>
                <w:rFonts w:eastAsia="Times New Roman" w:cstheme="minorHAnsi"/>
                <w:color w:val="000000"/>
                <w:sz w:val="20"/>
                <w:szCs w:val="20"/>
                <w:lang w:eastAsia="it-IT"/>
              </w:rPr>
            </w:pPr>
            <w:r w:rsidRPr="005B13A0">
              <w:rPr>
                <w:rFonts w:ascii="Calibri" w:eastAsia="Times New Roman" w:hAnsi="Calibri" w:cs="Calibri"/>
                <w:color w:val="000000"/>
                <w:sz w:val="20"/>
                <w:szCs w:val="20"/>
                <w:lang w:eastAsia="it-IT"/>
              </w:rPr>
              <w:t>SR5</w:t>
            </w:r>
          </w:p>
        </w:tc>
        <w:tc>
          <w:tcPr>
            <w:tcW w:w="7938" w:type="dxa"/>
            <w:tcBorders>
              <w:top w:val="nil"/>
              <w:left w:val="nil"/>
              <w:bottom w:val="single" w:sz="4" w:space="0" w:color="auto"/>
              <w:right w:val="single" w:sz="4" w:space="0" w:color="auto"/>
            </w:tcBorders>
            <w:shd w:val="clear" w:color="auto" w:fill="auto"/>
            <w:vAlign w:val="center"/>
          </w:tcPr>
          <w:p w14:paraId="680AE051" w14:textId="77777777" w:rsidR="000E06DC" w:rsidRPr="00F63788" w:rsidRDefault="000E06DC" w:rsidP="000E06DC">
            <w:pPr>
              <w:spacing w:after="0" w:line="240" w:lineRule="auto"/>
              <w:jc w:val="both"/>
              <w:rPr>
                <w:rFonts w:eastAsia="Times New Roman" w:cstheme="minorHAnsi"/>
                <w:color w:val="000000"/>
                <w:sz w:val="20"/>
                <w:szCs w:val="20"/>
                <w:lang w:eastAsia="it-IT"/>
              </w:rPr>
            </w:pPr>
          </w:p>
        </w:tc>
      </w:tr>
      <w:tr w:rsidR="000E06DC" w:rsidRPr="00F63788" w14:paraId="09296627"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23BB884" w14:textId="0E1298DF" w:rsidR="000E06DC" w:rsidRPr="00F63788" w:rsidRDefault="000E06DC" w:rsidP="000E06DC">
            <w:pPr>
              <w:spacing w:after="0" w:line="240" w:lineRule="auto"/>
              <w:jc w:val="center"/>
              <w:rPr>
                <w:rFonts w:eastAsia="Times New Roman" w:cstheme="minorHAnsi"/>
                <w:color w:val="000000"/>
                <w:sz w:val="20"/>
                <w:szCs w:val="20"/>
                <w:lang w:eastAsia="it-IT"/>
              </w:rPr>
            </w:pPr>
            <w:r w:rsidRPr="005B13A0">
              <w:rPr>
                <w:rFonts w:ascii="Calibri" w:eastAsia="Times New Roman" w:hAnsi="Calibri" w:cs="Calibri"/>
                <w:color w:val="000000"/>
                <w:sz w:val="20"/>
                <w:szCs w:val="20"/>
                <w:lang w:eastAsia="it-IT"/>
              </w:rPr>
              <w:t>SR7</w:t>
            </w:r>
          </w:p>
        </w:tc>
        <w:tc>
          <w:tcPr>
            <w:tcW w:w="7938" w:type="dxa"/>
            <w:tcBorders>
              <w:top w:val="nil"/>
              <w:left w:val="nil"/>
              <w:bottom w:val="single" w:sz="4" w:space="0" w:color="auto"/>
              <w:right w:val="single" w:sz="4" w:space="0" w:color="auto"/>
            </w:tcBorders>
            <w:shd w:val="clear" w:color="auto" w:fill="auto"/>
            <w:vAlign w:val="center"/>
          </w:tcPr>
          <w:p w14:paraId="68225BD2" w14:textId="77777777" w:rsidR="000E06DC" w:rsidRPr="00F63788" w:rsidRDefault="000E06DC" w:rsidP="000E06DC">
            <w:pPr>
              <w:spacing w:after="0" w:line="240" w:lineRule="auto"/>
              <w:jc w:val="both"/>
              <w:rPr>
                <w:rFonts w:eastAsia="Times New Roman" w:cstheme="minorHAnsi"/>
                <w:color w:val="000000"/>
                <w:sz w:val="20"/>
                <w:szCs w:val="20"/>
                <w:lang w:eastAsia="it-IT"/>
              </w:rPr>
            </w:pPr>
          </w:p>
        </w:tc>
      </w:tr>
      <w:tr w:rsidR="000E06DC" w:rsidRPr="00F63788" w14:paraId="4F09E6D4"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4409800" w14:textId="7A7F5EE0" w:rsidR="000E06DC" w:rsidRPr="00F63788" w:rsidRDefault="000E06DC" w:rsidP="000E06DC">
            <w:pPr>
              <w:spacing w:after="0" w:line="240" w:lineRule="auto"/>
              <w:jc w:val="center"/>
              <w:rPr>
                <w:rFonts w:eastAsia="Times New Roman" w:cstheme="minorHAnsi"/>
                <w:color w:val="000000"/>
                <w:sz w:val="20"/>
                <w:szCs w:val="20"/>
                <w:lang w:eastAsia="it-IT"/>
              </w:rPr>
            </w:pPr>
            <w:r w:rsidRPr="005B13A0">
              <w:rPr>
                <w:rFonts w:ascii="Calibri" w:eastAsia="Times New Roman" w:hAnsi="Calibri" w:cs="Calibri"/>
                <w:color w:val="000000"/>
                <w:sz w:val="20"/>
                <w:szCs w:val="20"/>
                <w:lang w:eastAsia="it-IT"/>
              </w:rPr>
              <w:t>SR8</w:t>
            </w:r>
          </w:p>
        </w:tc>
        <w:tc>
          <w:tcPr>
            <w:tcW w:w="7938" w:type="dxa"/>
            <w:tcBorders>
              <w:top w:val="nil"/>
              <w:left w:val="nil"/>
              <w:bottom w:val="single" w:sz="4" w:space="0" w:color="auto"/>
              <w:right w:val="single" w:sz="4" w:space="0" w:color="auto"/>
            </w:tcBorders>
            <w:shd w:val="clear" w:color="auto" w:fill="auto"/>
            <w:vAlign w:val="center"/>
          </w:tcPr>
          <w:p w14:paraId="0D13E376" w14:textId="77777777" w:rsidR="000E06DC" w:rsidRPr="00F63788" w:rsidRDefault="000E06DC" w:rsidP="000E06DC">
            <w:pPr>
              <w:spacing w:after="0" w:line="240" w:lineRule="auto"/>
              <w:jc w:val="both"/>
              <w:rPr>
                <w:rFonts w:eastAsia="Times New Roman" w:cstheme="minorHAnsi"/>
                <w:color w:val="000000"/>
                <w:sz w:val="20"/>
                <w:szCs w:val="20"/>
                <w:lang w:eastAsia="it-IT"/>
              </w:rPr>
            </w:pPr>
          </w:p>
        </w:tc>
      </w:tr>
      <w:tr w:rsidR="000E06DC" w:rsidRPr="00F63788" w14:paraId="3ECDD6A2"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85B9ED2" w14:textId="0367BC9A" w:rsidR="000E06DC" w:rsidRPr="00F63788" w:rsidRDefault="000E06DC" w:rsidP="000E06DC">
            <w:pPr>
              <w:spacing w:after="0" w:line="240" w:lineRule="auto"/>
              <w:jc w:val="center"/>
              <w:rPr>
                <w:rFonts w:eastAsia="Times New Roman" w:cstheme="minorHAnsi"/>
                <w:color w:val="000000"/>
                <w:sz w:val="20"/>
                <w:szCs w:val="20"/>
                <w:lang w:eastAsia="it-IT"/>
              </w:rPr>
            </w:pPr>
            <w:r w:rsidRPr="005B13A0">
              <w:rPr>
                <w:rFonts w:ascii="Calibri" w:eastAsia="Times New Roman" w:hAnsi="Calibri" w:cs="Calibri"/>
                <w:color w:val="000000"/>
                <w:sz w:val="20"/>
                <w:szCs w:val="20"/>
                <w:lang w:eastAsia="it-IT"/>
              </w:rPr>
              <w:t>SR13</w:t>
            </w:r>
          </w:p>
        </w:tc>
        <w:tc>
          <w:tcPr>
            <w:tcW w:w="7938" w:type="dxa"/>
            <w:tcBorders>
              <w:top w:val="nil"/>
              <w:left w:val="nil"/>
              <w:bottom w:val="single" w:sz="4" w:space="0" w:color="auto"/>
              <w:right w:val="single" w:sz="4" w:space="0" w:color="auto"/>
            </w:tcBorders>
            <w:shd w:val="clear" w:color="auto" w:fill="auto"/>
            <w:vAlign w:val="center"/>
          </w:tcPr>
          <w:p w14:paraId="5DE895F6" w14:textId="77777777" w:rsidR="000E06DC" w:rsidRPr="00F63788" w:rsidRDefault="000E06DC" w:rsidP="000E06DC">
            <w:pPr>
              <w:spacing w:after="0" w:line="240" w:lineRule="auto"/>
              <w:jc w:val="both"/>
              <w:rPr>
                <w:rFonts w:eastAsia="Times New Roman" w:cstheme="minorHAnsi"/>
                <w:color w:val="000000"/>
                <w:sz w:val="20"/>
                <w:szCs w:val="20"/>
                <w:lang w:eastAsia="it-IT"/>
              </w:rPr>
            </w:pPr>
          </w:p>
        </w:tc>
      </w:tr>
      <w:tr w:rsidR="000E2C69" w:rsidRPr="000E2C69" w14:paraId="6A659C47" w14:textId="77777777" w:rsidTr="00EE65B4">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tcPr>
          <w:p w14:paraId="722757F1" w14:textId="20595256" w:rsidR="000E2C69" w:rsidRPr="000E2C69" w:rsidRDefault="000E2C69" w:rsidP="000E2C69">
            <w:pPr>
              <w:spacing w:after="0" w:line="240" w:lineRule="auto"/>
              <w:jc w:val="center"/>
              <w:rPr>
                <w:rFonts w:eastAsia="Times New Roman" w:cstheme="minorHAnsi"/>
                <w:color w:val="000000"/>
                <w:sz w:val="20"/>
                <w:szCs w:val="20"/>
                <w:lang w:eastAsia="it-IT"/>
              </w:rPr>
            </w:pPr>
            <w:r w:rsidRPr="00F63788">
              <w:rPr>
                <w:rFonts w:eastAsia="Times New Roman" w:cstheme="minorHAnsi"/>
                <w:b/>
                <w:bCs/>
                <w:color w:val="000000"/>
                <w:sz w:val="20"/>
                <w:szCs w:val="20"/>
                <w:lang w:eastAsia="it-IT"/>
              </w:rPr>
              <w:t>CRITERI QUALITATIVI DELLA PROPOSTA PROGETTUALE</w:t>
            </w:r>
          </w:p>
        </w:tc>
      </w:tr>
      <w:tr w:rsidR="000E06DC" w:rsidRPr="000E2C69" w14:paraId="242BF0A3"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7B07914" w14:textId="4591CBA8" w:rsidR="000E06DC" w:rsidRPr="000E2C69" w:rsidRDefault="000E06DC" w:rsidP="000E06DC">
            <w:pPr>
              <w:spacing w:after="0" w:line="240" w:lineRule="auto"/>
              <w:jc w:val="center"/>
              <w:rPr>
                <w:rFonts w:eastAsia="Times New Roman" w:cstheme="minorHAnsi"/>
                <w:color w:val="000000"/>
                <w:sz w:val="20"/>
                <w:szCs w:val="20"/>
                <w:lang w:eastAsia="it-IT"/>
              </w:rPr>
            </w:pPr>
            <w:r w:rsidRPr="0086788E">
              <w:rPr>
                <w:rFonts w:cstheme="minorHAnsi"/>
                <w:sz w:val="20"/>
                <w:szCs w:val="20"/>
              </w:rPr>
              <w:t>Q1</w:t>
            </w:r>
          </w:p>
        </w:tc>
        <w:tc>
          <w:tcPr>
            <w:tcW w:w="7938" w:type="dxa"/>
            <w:tcBorders>
              <w:top w:val="nil"/>
              <w:left w:val="nil"/>
              <w:bottom w:val="single" w:sz="4" w:space="0" w:color="auto"/>
              <w:right w:val="single" w:sz="4" w:space="0" w:color="auto"/>
            </w:tcBorders>
            <w:shd w:val="clear" w:color="auto" w:fill="auto"/>
            <w:vAlign w:val="center"/>
          </w:tcPr>
          <w:p w14:paraId="5821CFC0" w14:textId="77FE277D"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7F50AB7A"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F1F0FFD" w14:textId="537096BC" w:rsidR="000E06DC" w:rsidRPr="000E2C69" w:rsidRDefault="000E06DC" w:rsidP="000E06DC">
            <w:pPr>
              <w:spacing w:after="0" w:line="240" w:lineRule="auto"/>
              <w:jc w:val="center"/>
              <w:rPr>
                <w:rFonts w:eastAsia="Times New Roman" w:cstheme="minorHAnsi"/>
                <w:color w:val="000000"/>
                <w:sz w:val="20"/>
                <w:szCs w:val="20"/>
                <w:lang w:eastAsia="it-IT"/>
              </w:rPr>
            </w:pPr>
            <w:r w:rsidRPr="0086788E">
              <w:rPr>
                <w:rFonts w:cstheme="minorHAnsi"/>
                <w:sz w:val="20"/>
                <w:szCs w:val="20"/>
              </w:rPr>
              <w:t>Q2</w:t>
            </w:r>
          </w:p>
        </w:tc>
        <w:tc>
          <w:tcPr>
            <w:tcW w:w="7938" w:type="dxa"/>
            <w:tcBorders>
              <w:top w:val="nil"/>
              <w:left w:val="nil"/>
              <w:bottom w:val="single" w:sz="4" w:space="0" w:color="auto"/>
              <w:right w:val="single" w:sz="4" w:space="0" w:color="auto"/>
            </w:tcBorders>
            <w:shd w:val="clear" w:color="auto" w:fill="auto"/>
            <w:vAlign w:val="center"/>
          </w:tcPr>
          <w:p w14:paraId="35B5176E"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09CECA7E"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72142DB" w14:textId="2153979F"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Q3</w:t>
            </w:r>
          </w:p>
        </w:tc>
        <w:tc>
          <w:tcPr>
            <w:tcW w:w="7938" w:type="dxa"/>
            <w:tcBorders>
              <w:top w:val="nil"/>
              <w:left w:val="nil"/>
              <w:bottom w:val="single" w:sz="4" w:space="0" w:color="auto"/>
              <w:right w:val="single" w:sz="4" w:space="0" w:color="auto"/>
            </w:tcBorders>
            <w:shd w:val="clear" w:color="auto" w:fill="auto"/>
            <w:vAlign w:val="center"/>
          </w:tcPr>
          <w:p w14:paraId="020EB8A9"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4D7FB316"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D3B05DC" w14:textId="1EEC62C4"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Q4</w:t>
            </w:r>
          </w:p>
        </w:tc>
        <w:tc>
          <w:tcPr>
            <w:tcW w:w="7938" w:type="dxa"/>
            <w:tcBorders>
              <w:top w:val="nil"/>
              <w:left w:val="nil"/>
              <w:bottom w:val="single" w:sz="4" w:space="0" w:color="auto"/>
              <w:right w:val="single" w:sz="4" w:space="0" w:color="auto"/>
            </w:tcBorders>
            <w:shd w:val="clear" w:color="auto" w:fill="auto"/>
            <w:vAlign w:val="center"/>
          </w:tcPr>
          <w:p w14:paraId="3C5CC1B3"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0E5D6BF9"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EBC5F4C" w14:textId="198839D4"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Q5</w:t>
            </w:r>
          </w:p>
        </w:tc>
        <w:tc>
          <w:tcPr>
            <w:tcW w:w="7938" w:type="dxa"/>
            <w:tcBorders>
              <w:top w:val="nil"/>
              <w:left w:val="nil"/>
              <w:bottom w:val="single" w:sz="4" w:space="0" w:color="auto"/>
              <w:right w:val="single" w:sz="4" w:space="0" w:color="auto"/>
            </w:tcBorders>
            <w:shd w:val="clear" w:color="auto" w:fill="auto"/>
            <w:vAlign w:val="center"/>
          </w:tcPr>
          <w:p w14:paraId="6BA0AEC3"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7C25FA48"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3103F01F" w14:textId="1A1F2BB2"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Q7</w:t>
            </w:r>
          </w:p>
        </w:tc>
        <w:tc>
          <w:tcPr>
            <w:tcW w:w="7938" w:type="dxa"/>
            <w:tcBorders>
              <w:top w:val="nil"/>
              <w:left w:val="nil"/>
              <w:bottom w:val="single" w:sz="4" w:space="0" w:color="auto"/>
              <w:right w:val="single" w:sz="4" w:space="0" w:color="auto"/>
            </w:tcBorders>
            <w:shd w:val="clear" w:color="auto" w:fill="auto"/>
            <w:vAlign w:val="center"/>
          </w:tcPr>
          <w:p w14:paraId="7F1FA5BB"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3AA5D990"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7FF8607" w14:textId="38DC0F8D"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Q8</w:t>
            </w:r>
          </w:p>
        </w:tc>
        <w:tc>
          <w:tcPr>
            <w:tcW w:w="7938" w:type="dxa"/>
            <w:tcBorders>
              <w:top w:val="nil"/>
              <w:left w:val="nil"/>
              <w:bottom w:val="single" w:sz="4" w:space="0" w:color="auto"/>
              <w:right w:val="single" w:sz="4" w:space="0" w:color="auto"/>
            </w:tcBorders>
            <w:shd w:val="clear" w:color="auto" w:fill="auto"/>
            <w:vAlign w:val="center"/>
          </w:tcPr>
          <w:p w14:paraId="00C5ADB6"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6FAA07A3"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9836DE" w14:textId="6D4D5D6D"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Q9</w:t>
            </w:r>
          </w:p>
        </w:tc>
        <w:tc>
          <w:tcPr>
            <w:tcW w:w="7938" w:type="dxa"/>
            <w:tcBorders>
              <w:top w:val="nil"/>
              <w:left w:val="nil"/>
              <w:bottom w:val="single" w:sz="4" w:space="0" w:color="auto"/>
              <w:right w:val="single" w:sz="4" w:space="0" w:color="auto"/>
            </w:tcBorders>
            <w:shd w:val="clear" w:color="auto" w:fill="auto"/>
            <w:vAlign w:val="center"/>
          </w:tcPr>
          <w:p w14:paraId="757DA183"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2C69" w:rsidRPr="000E2C69" w14:paraId="1D7453DF" w14:textId="77777777" w:rsidTr="000E06DC">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tcPr>
          <w:p w14:paraId="28DF66B7" w14:textId="4E1950C6" w:rsidR="000E2C69" w:rsidRPr="000E2C69" w:rsidRDefault="000E2C69" w:rsidP="000E2C69">
            <w:pPr>
              <w:spacing w:after="0" w:line="240" w:lineRule="auto"/>
              <w:jc w:val="center"/>
              <w:rPr>
                <w:rFonts w:eastAsia="Times New Roman" w:cstheme="minorHAnsi"/>
                <w:color w:val="000000"/>
                <w:sz w:val="20"/>
                <w:szCs w:val="20"/>
                <w:lang w:eastAsia="it-IT"/>
              </w:rPr>
            </w:pPr>
            <w:r w:rsidRPr="00F63788">
              <w:rPr>
                <w:rFonts w:ascii="Calibri" w:eastAsia="Times New Roman" w:hAnsi="Calibri" w:cs="Calibri"/>
                <w:b/>
                <w:bCs/>
                <w:color w:val="000000"/>
                <w:sz w:val="20"/>
                <w:szCs w:val="20"/>
                <w:lang w:eastAsia="it-IT"/>
              </w:rPr>
              <w:t>CRITERI SPECIFICI DELLE OPERAZIONI ATTIVATE</w:t>
            </w:r>
          </w:p>
        </w:tc>
      </w:tr>
      <w:tr w:rsidR="000E06DC" w:rsidRPr="000E2C69" w14:paraId="7B973318"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A4CB4BA" w14:textId="2D38C1B2" w:rsidR="000E06DC" w:rsidRPr="000E2C69" w:rsidRDefault="000E06DC" w:rsidP="000E06DC">
            <w:pPr>
              <w:spacing w:after="0" w:line="240" w:lineRule="auto"/>
              <w:jc w:val="center"/>
              <w:rPr>
                <w:rFonts w:eastAsia="Times New Roman" w:cstheme="minorHAnsi"/>
                <w:color w:val="000000"/>
                <w:sz w:val="20"/>
                <w:szCs w:val="20"/>
                <w:lang w:eastAsia="it-IT"/>
              </w:rPr>
            </w:pPr>
            <w:r w:rsidRPr="0086788E">
              <w:rPr>
                <w:rFonts w:cstheme="minorHAnsi"/>
                <w:sz w:val="20"/>
                <w:szCs w:val="20"/>
              </w:rPr>
              <w:t>SO2</w:t>
            </w:r>
          </w:p>
        </w:tc>
        <w:tc>
          <w:tcPr>
            <w:tcW w:w="7938" w:type="dxa"/>
            <w:tcBorders>
              <w:top w:val="single" w:sz="4" w:space="0" w:color="auto"/>
              <w:left w:val="nil"/>
              <w:bottom w:val="single" w:sz="4" w:space="0" w:color="auto"/>
              <w:right w:val="single" w:sz="4" w:space="0" w:color="auto"/>
            </w:tcBorders>
            <w:shd w:val="clear" w:color="auto" w:fill="auto"/>
            <w:vAlign w:val="center"/>
          </w:tcPr>
          <w:p w14:paraId="6BBE38D5"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4615ED08"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6A92FCB" w14:textId="756B83CE"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SO4</w:t>
            </w:r>
          </w:p>
        </w:tc>
        <w:tc>
          <w:tcPr>
            <w:tcW w:w="7938" w:type="dxa"/>
            <w:tcBorders>
              <w:top w:val="single" w:sz="4" w:space="0" w:color="auto"/>
              <w:left w:val="nil"/>
              <w:bottom w:val="single" w:sz="4" w:space="0" w:color="auto"/>
              <w:right w:val="single" w:sz="4" w:space="0" w:color="auto"/>
            </w:tcBorders>
            <w:shd w:val="clear" w:color="auto" w:fill="auto"/>
            <w:vAlign w:val="center"/>
          </w:tcPr>
          <w:p w14:paraId="139B40E9"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74212584"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E58D5D9" w14:textId="38AC743E"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SO5</w:t>
            </w:r>
          </w:p>
        </w:tc>
        <w:tc>
          <w:tcPr>
            <w:tcW w:w="7938" w:type="dxa"/>
            <w:tcBorders>
              <w:top w:val="single" w:sz="4" w:space="0" w:color="auto"/>
              <w:left w:val="nil"/>
              <w:bottom w:val="single" w:sz="4" w:space="0" w:color="auto"/>
              <w:right w:val="single" w:sz="4" w:space="0" w:color="auto"/>
            </w:tcBorders>
            <w:shd w:val="clear" w:color="auto" w:fill="auto"/>
            <w:vAlign w:val="center"/>
          </w:tcPr>
          <w:p w14:paraId="01109497"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6062A53B"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3E8F74D" w14:textId="4AF4327C"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SO6</w:t>
            </w:r>
          </w:p>
        </w:tc>
        <w:tc>
          <w:tcPr>
            <w:tcW w:w="7938" w:type="dxa"/>
            <w:tcBorders>
              <w:top w:val="single" w:sz="4" w:space="0" w:color="auto"/>
              <w:left w:val="nil"/>
              <w:bottom w:val="single" w:sz="4" w:space="0" w:color="auto"/>
              <w:right w:val="single" w:sz="4" w:space="0" w:color="auto"/>
            </w:tcBorders>
            <w:shd w:val="clear" w:color="auto" w:fill="auto"/>
            <w:vAlign w:val="center"/>
          </w:tcPr>
          <w:p w14:paraId="4B6442C7"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285747D5"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369B993" w14:textId="15418F39"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SO7</w:t>
            </w:r>
          </w:p>
        </w:tc>
        <w:tc>
          <w:tcPr>
            <w:tcW w:w="7938" w:type="dxa"/>
            <w:tcBorders>
              <w:top w:val="single" w:sz="4" w:space="0" w:color="auto"/>
              <w:left w:val="nil"/>
              <w:bottom w:val="single" w:sz="4" w:space="0" w:color="auto"/>
              <w:right w:val="single" w:sz="4" w:space="0" w:color="auto"/>
            </w:tcBorders>
            <w:shd w:val="clear" w:color="auto" w:fill="auto"/>
            <w:vAlign w:val="center"/>
          </w:tcPr>
          <w:p w14:paraId="4A0120E2"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5F21DFB6"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76B8607" w14:textId="0F203ED3"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86788E">
              <w:rPr>
                <w:rFonts w:cstheme="minorHAnsi"/>
                <w:sz w:val="20"/>
                <w:szCs w:val="20"/>
              </w:rPr>
              <w:t>SO8</w:t>
            </w:r>
          </w:p>
        </w:tc>
        <w:tc>
          <w:tcPr>
            <w:tcW w:w="7938" w:type="dxa"/>
            <w:tcBorders>
              <w:top w:val="single" w:sz="4" w:space="0" w:color="auto"/>
              <w:left w:val="nil"/>
              <w:bottom w:val="single" w:sz="4" w:space="0" w:color="auto"/>
              <w:right w:val="single" w:sz="4" w:space="0" w:color="auto"/>
            </w:tcBorders>
            <w:shd w:val="clear" w:color="auto" w:fill="auto"/>
            <w:vAlign w:val="center"/>
          </w:tcPr>
          <w:p w14:paraId="3301979B"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71960D92"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190311E" w14:textId="6316D235"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1B1BA3">
              <w:rPr>
                <w:rFonts w:cstheme="minorHAnsi"/>
                <w:sz w:val="20"/>
                <w:szCs w:val="20"/>
              </w:rPr>
              <w:t>SO10</w:t>
            </w:r>
          </w:p>
        </w:tc>
        <w:tc>
          <w:tcPr>
            <w:tcW w:w="7938" w:type="dxa"/>
            <w:tcBorders>
              <w:top w:val="single" w:sz="4" w:space="0" w:color="auto"/>
              <w:left w:val="nil"/>
              <w:bottom w:val="single" w:sz="4" w:space="0" w:color="auto"/>
              <w:right w:val="single" w:sz="4" w:space="0" w:color="auto"/>
            </w:tcBorders>
            <w:shd w:val="clear" w:color="auto" w:fill="auto"/>
            <w:vAlign w:val="center"/>
          </w:tcPr>
          <w:p w14:paraId="03B92A3D"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0AEBA12D"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4808303" w14:textId="7D8B25E0"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1B1BA3">
              <w:rPr>
                <w:rFonts w:cstheme="minorHAnsi"/>
                <w:sz w:val="20"/>
                <w:szCs w:val="20"/>
              </w:rPr>
              <w:t>SO11</w:t>
            </w:r>
          </w:p>
        </w:tc>
        <w:tc>
          <w:tcPr>
            <w:tcW w:w="7938" w:type="dxa"/>
            <w:tcBorders>
              <w:top w:val="single" w:sz="4" w:space="0" w:color="auto"/>
              <w:left w:val="nil"/>
              <w:bottom w:val="single" w:sz="4" w:space="0" w:color="auto"/>
              <w:right w:val="single" w:sz="4" w:space="0" w:color="auto"/>
            </w:tcBorders>
            <w:shd w:val="clear" w:color="auto" w:fill="auto"/>
            <w:vAlign w:val="center"/>
          </w:tcPr>
          <w:p w14:paraId="512EC941"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r w:rsidR="000E06DC" w:rsidRPr="000E2C69" w14:paraId="5265A6A4" w14:textId="77777777" w:rsidTr="000E06DC">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C92F7AB" w14:textId="5E38EE6C" w:rsidR="000E06DC" w:rsidRPr="00F63788" w:rsidRDefault="000E06DC" w:rsidP="000E06DC">
            <w:pPr>
              <w:spacing w:after="0" w:line="240" w:lineRule="auto"/>
              <w:jc w:val="center"/>
              <w:rPr>
                <w:rFonts w:ascii="Calibri" w:eastAsia="Times New Roman" w:hAnsi="Calibri" w:cs="Calibri"/>
                <w:color w:val="000000"/>
                <w:sz w:val="20"/>
                <w:szCs w:val="20"/>
                <w:lang w:eastAsia="it-IT"/>
              </w:rPr>
            </w:pPr>
            <w:r w:rsidRPr="001B1BA3">
              <w:rPr>
                <w:rFonts w:cstheme="minorHAnsi"/>
                <w:sz w:val="20"/>
                <w:szCs w:val="20"/>
              </w:rPr>
              <w:t>S012</w:t>
            </w:r>
          </w:p>
        </w:tc>
        <w:tc>
          <w:tcPr>
            <w:tcW w:w="7938" w:type="dxa"/>
            <w:tcBorders>
              <w:top w:val="single" w:sz="4" w:space="0" w:color="auto"/>
              <w:left w:val="nil"/>
              <w:bottom w:val="single" w:sz="4" w:space="0" w:color="auto"/>
              <w:right w:val="single" w:sz="4" w:space="0" w:color="auto"/>
            </w:tcBorders>
            <w:shd w:val="clear" w:color="auto" w:fill="auto"/>
            <w:vAlign w:val="center"/>
          </w:tcPr>
          <w:p w14:paraId="7D34170F" w14:textId="77777777" w:rsidR="000E06DC" w:rsidRPr="000E2C69" w:rsidRDefault="000E06DC" w:rsidP="000E06DC">
            <w:pPr>
              <w:spacing w:after="0" w:line="240" w:lineRule="auto"/>
              <w:jc w:val="both"/>
              <w:rPr>
                <w:rFonts w:eastAsia="Times New Roman" w:cstheme="minorHAnsi"/>
                <w:color w:val="000000"/>
                <w:sz w:val="20"/>
                <w:szCs w:val="20"/>
                <w:lang w:eastAsia="it-IT"/>
              </w:rPr>
            </w:pPr>
          </w:p>
        </w:tc>
      </w:tr>
    </w:tbl>
    <w:p w14:paraId="4A0100F5" w14:textId="20B6B5BA" w:rsidR="00F63788" w:rsidRDefault="00F63788" w:rsidP="00F63788">
      <w:pPr>
        <w:spacing w:after="0" w:line="240" w:lineRule="auto"/>
        <w:jc w:val="both"/>
      </w:pPr>
    </w:p>
    <w:p w14:paraId="67882E2C" w14:textId="77777777" w:rsidR="000E06DC" w:rsidRDefault="000E06DC" w:rsidP="00F63788">
      <w:pPr>
        <w:spacing w:after="0" w:line="240" w:lineRule="auto"/>
        <w:jc w:val="both"/>
      </w:pPr>
    </w:p>
    <w:p w14:paraId="65DF5031" w14:textId="431466CE" w:rsidR="000E2C69" w:rsidRDefault="000E2C69" w:rsidP="00F63788">
      <w:pPr>
        <w:spacing w:after="0" w:line="240" w:lineRule="auto"/>
        <w:jc w:val="both"/>
      </w:pPr>
    </w:p>
    <w:p w14:paraId="4AFB5468" w14:textId="6925288A" w:rsidR="000E2C69" w:rsidRPr="00C4024D" w:rsidRDefault="000E2C69" w:rsidP="000E2C69">
      <w:pPr>
        <w:jc w:val="both"/>
        <w:rPr>
          <w:rFonts w:ascii="Times New Roman" w:eastAsia="Times New Roman" w:hAnsi="Times New Roman" w:cs="Times New Roman"/>
        </w:rPr>
      </w:pPr>
      <w:r w:rsidRPr="00C4024D">
        <w:rPr>
          <w:rFonts w:ascii="Times New Roman" w:eastAsia="Times New Roman" w:hAnsi="Times New Roman" w:cs="Times New Roman"/>
        </w:rPr>
        <w:t>Il sottoscritto consente, ai sensi del Reg. UE n. 2016/679 GDPR, il trattamento dei propri dati personali per il conseguimento delle finalità connesse alla gestione della pratica di riferimento.</w:t>
      </w:r>
    </w:p>
    <w:p w14:paraId="26E20861" w14:textId="77777777" w:rsidR="000E2C69" w:rsidRPr="00C4024D" w:rsidRDefault="000E2C69" w:rsidP="000E2C69">
      <w:pPr>
        <w:rPr>
          <w:rFonts w:ascii="Times New Roman" w:eastAsia="Times New Roman" w:hAnsi="Times New Roman" w:cs="Times New Roman"/>
          <w:vertAlign w:val="superscript"/>
        </w:rPr>
      </w:pPr>
      <w:r w:rsidRPr="00C4024D">
        <w:rPr>
          <w:rFonts w:ascii="Times New Roman" w:eastAsia="Times New Roman" w:hAnsi="Times New Roman" w:cs="Times New Roman"/>
        </w:rPr>
        <w:t xml:space="preserve">Luogo e data </w:t>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t xml:space="preserve">            Il Legale Rappresentante </w:t>
      </w:r>
      <w:r w:rsidRPr="00C4024D">
        <w:rPr>
          <w:rFonts w:ascii="Times New Roman" w:eastAsia="Times New Roman" w:hAnsi="Times New Roman" w:cs="Times New Roman"/>
          <w:vertAlign w:val="superscript"/>
        </w:rPr>
        <w:t>(1)</w:t>
      </w:r>
    </w:p>
    <w:p w14:paraId="00B8C21C" w14:textId="301CDE29" w:rsidR="000E2C69" w:rsidRDefault="000E2C69" w:rsidP="00F63788">
      <w:pPr>
        <w:spacing w:after="0" w:line="240" w:lineRule="auto"/>
        <w:jc w:val="both"/>
      </w:pPr>
      <w:r w:rsidRPr="00C4024D">
        <w:rPr>
          <w:rFonts w:ascii="Times New Roman" w:hAnsi="Times New Roman" w:cs="Times New Roman"/>
        </w:rPr>
        <w:t>______________</w:t>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t>____________________________</w:t>
      </w:r>
    </w:p>
    <w:p w14:paraId="5E83A70E" w14:textId="7BACADF5" w:rsidR="000E2C69" w:rsidRDefault="000E2C69" w:rsidP="00F63788">
      <w:pPr>
        <w:spacing w:after="0" w:line="240" w:lineRule="auto"/>
        <w:jc w:val="both"/>
      </w:pPr>
    </w:p>
    <w:p w14:paraId="2A9A8318" w14:textId="04A40990" w:rsidR="000E2C69" w:rsidRDefault="000E2C69" w:rsidP="00F63788">
      <w:pPr>
        <w:spacing w:after="0" w:line="240" w:lineRule="auto"/>
        <w:jc w:val="both"/>
      </w:pPr>
      <w:r w:rsidRPr="00F44E4D">
        <w:rPr>
          <w:rFonts w:ascii="Times New Roman" w:eastAsia="Times New Roman" w:hAnsi="Times New Roman" w:cs="Times New Roman"/>
          <w:i/>
          <w:iCs/>
          <w:sz w:val="18"/>
          <w:szCs w:val="18"/>
        </w:rPr>
        <w:t>(1) Firma semplice allegando copia fotostatica di valido documento di identità, oppure firma digitale</w:t>
      </w:r>
    </w:p>
    <w:sectPr w:rsidR="000E2C69">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FE56" w14:textId="77777777" w:rsidR="00140113" w:rsidRDefault="00140113" w:rsidP="00140113">
      <w:pPr>
        <w:spacing w:after="0" w:line="240" w:lineRule="auto"/>
      </w:pPr>
      <w:r>
        <w:separator/>
      </w:r>
    </w:p>
  </w:endnote>
  <w:endnote w:type="continuationSeparator" w:id="0">
    <w:p w14:paraId="3B7167F3" w14:textId="77777777" w:rsidR="00140113" w:rsidRDefault="00140113" w:rsidP="00140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3778" w14:textId="77777777" w:rsidR="00140113" w:rsidRDefault="00140113" w:rsidP="00140113">
    <w:pPr>
      <w:pStyle w:val="Pidipagina"/>
      <w:pBdr>
        <w:top w:val="single" w:sz="6" w:space="1" w:color="auto"/>
      </w:pBdr>
      <w:jc w:val="center"/>
      <w:rPr>
        <w:rFonts w:cs="Tahoma"/>
        <w:b/>
        <w:smallCaps/>
        <w:sz w:val="18"/>
        <w:szCs w:val="18"/>
      </w:rPr>
    </w:pPr>
    <w:bookmarkStart w:id="0" w:name="_Hlk167956855"/>
    <w:bookmarkStart w:id="1" w:name="_Hlk167956856"/>
    <w:bookmarkStart w:id="2" w:name="_Hlk167957023"/>
    <w:bookmarkStart w:id="3" w:name="_Hlk167957024"/>
    <w:bookmarkStart w:id="4" w:name="_Hlk167957085"/>
    <w:bookmarkStart w:id="5" w:name="_Hlk167957086"/>
    <w:bookmarkStart w:id="6" w:name="_Hlk167957209"/>
    <w:bookmarkStart w:id="7" w:name="_Hlk167957210"/>
    <w:r w:rsidRPr="00945D72">
      <w:rPr>
        <w:rFonts w:cs="Tahoma"/>
        <w:b/>
        <w:smallCaps/>
        <w:sz w:val="18"/>
        <w:szCs w:val="18"/>
      </w:rPr>
      <w:t>P</w:t>
    </w:r>
    <w:r>
      <w:rPr>
        <w:rFonts w:cs="Tahoma"/>
        <w:b/>
        <w:smallCaps/>
        <w:sz w:val="18"/>
        <w:szCs w:val="18"/>
      </w:rPr>
      <w:t>alazzo Leopardi – Via Tiziano, 44 – 60125 Ancona</w:t>
    </w:r>
  </w:p>
  <w:p w14:paraId="0D36F8E6" w14:textId="77777777" w:rsidR="00140113" w:rsidRPr="00F235D1" w:rsidRDefault="00140113" w:rsidP="00140113">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10F73E3D" w14:textId="77777777" w:rsidR="00140113" w:rsidRPr="003D4ECE" w:rsidRDefault="00140113" w:rsidP="00140113">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781B63DA" w14:textId="77777777" w:rsidR="00140113" w:rsidRPr="005970A5" w:rsidRDefault="00140113" w:rsidP="00140113">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bookmarkEnd w:id="2"/>
    <w:bookmarkEnd w:id="3"/>
    <w:bookmarkEnd w:id="4"/>
    <w:bookmarkEnd w:id="5"/>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A88B7" w14:textId="77777777" w:rsidR="00140113" w:rsidRDefault="00140113" w:rsidP="00140113">
      <w:pPr>
        <w:spacing w:after="0" w:line="240" w:lineRule="auto"/>
      </w:pPr>
      <w:r>
        <w:separator/>
      </w:r>
    </w:p>
  </w:footnote>
  <w:footnote w:type="continuationSeparator" w:id="0">
    <w:p w14:paraId="7D8D9C90" w14:textId="77777777" w:rsidR="00140113" w:rsidRDefault="00140113" w:rsidP="00140113">
      <w:pPr>
        <w:spacing w:after="0" w:line="240" w:lineRule="auto"/>
      </w:pPr>
      <w:r>
        <w:continuationSeparator/>
      </w:r>
    </w:p>
  </w:footnote>
  <w:footnote w:id="1">
    <w:p w14:paraId="7DBB70BB" w14:textId="77777777" w:rsidR="00E53102" w:rsidRPr="00DA1D47" w:rsidRDefault="00E53102">
      <w:pPr>
        <w:pStyle w:val="Testonotaapidipagina"/>
        <w:rPr>
          <w:lang w:val="it-IT"/>
        </w:rPr>
      </w:pPr>
      <w:r w:rsidRPr="00BA3D72">
        <w:rPr>
          <w:rStyle w:val="Rimandonotaapidipagina"/>
          <w:sz w:val="16"/>
          <w:szCs w:val="16"/>
        </w:rPr>
        <w:footnoteRef/>
      </w:r>
      <w:r w:rsidRPr="00BA3D72">
        <w:rPr>
          <w:sz w:val="16"/>
          <w:szCs w:val="16"/>
        </w:rPr>
        <w:t xml:space="preserve"> Di </w:t>
      </w:r>
      <w:proofErr w:type="spellStart"/>
      <w:r w:rsidRPr="00BA3D72">
        <w:rPr>
          <w:sz w:val="16"/>
          <w:szCs w:val="16"/>
        </w:rPr>
        <w:t>cui</w:t>
      </w:r>
      <w:proofErr w:type="spellEnd"/>
      <w:r w:rsidRPr="00BA3D72">
        <w:rPr>
          <w:sz w:val="16"/>
          <w:szCs w:val="16"/>
        </w:rPr>
        <w:t xml:space="preserve"> all’art.15, Reg.1380/2013 e </w:t>
      </w:r>
      <w:proofErr w:type="spellStart"/>
      <w:r w:rsidRPr="00BA3D72">
        <w:rPr>
          <w:sz w:val="16"/>
          <w:szCs w:val="16"/>
        </w:rPr>
        <w:t>agli</w:t>
      </w:r>
      <w:proofErr w:type="spellEnd"/>
      <w:r w:rsidRPr="00BA3D72">
        <w:rPr>
          <w:sz w:val="16"/>
          <w:szCs w:val="16"/>
        </w:rPr>
        <w:t xml:space="preserve"> artt.49 bis e </w:t>
      </w:r>
      <w:proofErr w:type="spellStart"/>
      <w:r w:rsidRPr="00BA3D72">
        <w:rPr>
          <w:sz w:val="16"/>
          <w:szCs w:val="16"/>
        </w:rPr>
        <w:t>quater</w:t>
      </w:r>
      <w:proofErr w:type="spellEnd"/>
      <w:r w:rsidRPr="00BA3D72">
        <w:rPr>
          <w:sz w:val="16"/>
          <w:szCs w:val="16"/>
        </w:rPr>
        <w:t>, Reg. (UE) 812/2015.</w:t>
      </w:r>
      <w:r w:rsidRPr="00DA1D47">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8383" w14:textId="3D19DBFF" w:rsidR="00140113" w:rsidRDefault="00140113">
    <w:pPr>
      <w:pStyle w:val="Intestazione"/>
    </w:pPr>
    <w:r>
      <w:rPr>
        <w:noProof/>
      </w:rPr>
      <mc:AlternateContent>
        <mc:Choice Requires="wps">
          <w:drawing>
            <wp:anchor distT="0" distB="0" distL="114300" distR="114300" simplePos="0" relativeHeight="251661312" behindDoc="1" locked="0" layoutInCell="1" allowOverlap="1" wp14:anchorId="2419A2B3" wp14:editId="68D09461">
              <wp:simplePos x="0" y="0"/>
              <wp:positionH relativeFrom="margin">
                <wp:align>center</wp:align>
              </wp:positionH>
              <wp:positionV relativeFrom="paragraph">
                <wp:posOffset>-210185</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17F6FE" w14:textId="77777777" w:rsidR="00140113" w:rsidRPr="00140113" w:rsidRDefault="00140113" w:rsidP="00140113">
                          <w:pPr>
                            <w:spacing w:after="0" w:line="240" w:lineRule="auto"/>
                            <w:jc w:val="center"/>
                            <w:rPr>
                              <w:rFonts w:ascii="Calibri" w:eastAsia="Times New Roman" w:hAnsi="Calibri" w:cs="Tahoma"/>
                              <w:b/>
                              <w:sz w:val="24"/>
                              <w:szCs w:val="24"/>
                              <w:lang w:eastAsia="it-IT"/>
                            </w:rPr>
                          </w:pPr>
                          <w:r w:rsidRPr="00140113">
                            <w:rPr>
                              <w:rFonts w:ascii="Calibri" w:eastAsia="Times New Roman" w:hAnsi="Calibri" w:cs="Tahoma"/>
                              <w:b/>
                              <w:sz w:val="24"/>
                              <w:szCs w:val="24"/>
                              <w:lang w:eastAsia="it-IT"/>
                            </w:rPr>
                            <w:t>GIUNTA REGIONE MARCHE</w:t>
                          </w:r>
                        </w:p>
                        <w:p w14:paraId="626B53BA" w14:textId="77777777" w:rsidR="00140113" w:rsidRPr="00140113" w:rsidRDefault="00140113" w:rsidP="00140113">
                          <w:pPr>
                            <w:spacing w:after="0" w:line="240" w:lineRule="auto"/>
                            <w:jc w:val="center"/>
                            <w:rPr>
                              <w:rFonts w:ascii="Calibri" w:eastAsia="Times New Roman" w:hAnsi="Calibri" w:cs="Tahoma"/>
                              <w:b/>
                              <w:smallCaps/>
                              <w:sz w:val="18"/>
                              <w:szCs w:val="18"/>
                              <w:lang w:eastAsia="it-IT"/>
                            </w:rPr>
                          </w:pPr>
                          <w:r w:rsidRPr="00140113">
                            <w:rPr>
                              <w:rFonts w:ascii="Calibri" w:eastAsia="Times New Roman" w:hAnsi="Calibri" w:cs="Tahoma"/>
                              <w:b/>
                              <w:smallCaps/>
                              <w:sz w:val="18"/>
                              <w:szCs w:val="18"/>
                              <w:lang w:eastAsia="it-IT"/>
                            </w:rPr>
                            <w:t>Dipartimento Sviluppo Economico</w:t>
                          </w:r>
                        </w:p>
                        <w:p w14:paraId="4A77F53D" w14:textId="77777777" w:rsidR="00140113" w:rsidRPr="00140113" w:rsidRDefault="00140113" w:rsidP="00140113">
                          <w:pPr>
                            <w:spacing w:after="0" w:line="240" w:lineRule="auto"/>
                            <w:jc w:val="center"/>
                            <w:rPr>
                              <w:rFonts w:ascii="Calibri" w:eastAsia="Times New Roman" w:hAnsi="Calibri" w:cs="Tahoma"/>
                              <w:b/>
                              <w:smallCaps/>
                              <w:sz w:val="20"/>
                              <w:szCs w:val="18"/>
                              <w:lang w:eastAsia="it-IT"/>
                            </w:rPr>
                          </w:pPr>
                          <w:r w:rsidRPr="00140113">
                            <w:rPr>
                              <w:rFonts w:ascii="Calibri" w:eastAsia="Times New Roman" w:hAnsi="Calibri" w:cs="Tahoma"/>
                              <w:b/>
                              <w:smallCaps/>
                              <w:sz w:val="20"/>
                              <w:szCs w:val="18"/>
                              <w:lang w:eastAsia="it-IT"/>
                            </w:rPr>
                            <w:t>Direzione Attività Produttive e Imprese</w:t>
                          </w:r>
                        </w:p>
                        <w:p w14:paraId="3DCE712B" w14:textId="77777777" w:rsidR="00140113" w:rsidRPr="00945D72" w:rsidRDefault="00140113" w:rsidP="00140113">
                          <w:pPr>
                            <w:jc w:val="center"/>
                            <w:rPr>
                              <w:rFonts w:cs="Tahoma"/>
                              <w:b/>
                              <w:smallCaps/>
                              <w:sz w:val="20"/>
                              <w:szCs w:val="18"/>
                            </w:rPr>
                          </w:pPr>
                          <w:r>
                            <w:rPr>
                              <w:rFonts w:cs="Tahoma"/>
                              <w:b/>
                              <w:smallCaps/>
                              <w:sz w:val="20"/>
                              <w:szCs w:val="18"/>
                            </w:rPr>
                            <w:t>Direzione Attività Produttive e Imprese</w:t>
                          </w:r>
                        </w:p>
                        <w:p w14:paraId="33D8631A" w14:textId="77777777" w:rsidR="00140113" w:rsidRDefault="00140113" w:rsidP="001401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19A2B3" id="_x0000_t202" coordsize="21600,21600" o:spt="202" path="m,l,21600r21600,l21600,xe">
              <v:stroke joinstyle="miter"/>
              <v:path gradientshapeok="t" o:connecttype="rect"/>
            </v:shapetype>
            <v:shape id="Text Box 1" o:spid="_x0000_s1026" type="#_x0000_t202" style="position:absolute;margin-left:0;margin-top:-16.55pt;width:226.5pt;height:42.7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" stroked="f">
              <v:textbox>
                <w:txbxContent>
                  <w:p w14:paraId="7017F6FE" w14:textId="77777777" w:rsidR="00140113" w:rsidRPr="00140113" w:rsidRDefault="00140113" w:rsidP="00140113">
                    <w:pPr>
                      <w:spacing w:after="0" w:line="240" w:lineRule="auto"/>
                      <w:jc w:val="center"/>
                      <w:rPr>
                        <w:rFonts w:ascii="Calibri" w:eastAsia="Times New Roman" w:hAnsi="Calibri" w:cs="Tahoma"/>
                        <w:b/>
                        <w:sz w:val="24"/>
                        <w:szCs w:val="24"/>
                        <w:lang w:eastAsia="it-IT"/>
                      </w:rPr>
                    </w:pPr>
                    <w:r w:rsidRPr="00140113">
                      <w:rPr>
                        <w:rFonts w:ascii="Calibri" w:eastAsia="Times New Roman" w:hAnsi="Calibri" w:cs="Tahoma"/>
                        <w:b/>
                        <w:sz w:val="24"/>
                        <w:szCs w:val="24"/>
                        <w:lang w:eastAsia="it-IT"/>
                      </w:rPr>
                      <w:t>GIUNTA REGIONE MARCHE</w:t>
                    </w:r>
                  </w:p>
                  <w:p w14:paraId="626B53BA" w14:textId="77777777" w:rsidR="00140113" w:rsidRPr="00140113" w:rsidRDefault="00140113" w:rsidP="00140113">
                    <w:pPr>
                      <w:spacing w:after="0" w:line="240" w:lineRule="auto"/>
                      <w:jc w:val="center"/>
                      <w:rPr>
                        <w:rFonts w:ascii="Calibri" w:eastAsia="Times New Roman" w:hAnsi="Calibri" w:cs="Tahoma"/>
                        <w:b/>
                        <w:smallCaps/>
                        <w:sz w:val="18"/>
                        <w:szCs w:val="18"/>
                        <w:lang w:eastAsia="it-IT"/>
                      </w:rPr>
                    </w:pPr>
                    <w:r w:rsidRPr="00140113">
                      <w:rPr>
                        <w:rFonts w:ascii="Calibri" w:eastAsia="Times New Roman" w:hAnsi="Calibri" w:cs="Tahoma"/>
                        <w:b/>
                        <w:smallCaps/>
                        <w:sz w:val="18"/>
                        <w:szCs w:val="18"/>
                        <w:lang w:eastAsia="it-IT"/>
                      </w:rPr>
                      <w:t>Dipartimento Sviluppo Economico</w:t>
                    </w:r>
                  </w:p>
                  <w:p w14:paraId="4A77F53D" w14:textId="77777777" w:rsidR="00140113" w:rsidRPr="00140113" w:rsidRDefault="00140113" w:rsidP="00140113">
                    <w:pPr>
                      <w:spacing w:after="0" w:line="240" w:lineRule="auto"/>
                      <w:jc w:val="center"/>
                      <w:rPr>
                        <w:rFonts w:ascii="Calibri" w:eastAsia="Times New Roman" w:hAnsi="Calibri" w:cs="Tahoma"/>
                        <w:b/>
                        <w:smallCaps/>
                        <w:sz w:val="20"/>
                        <w:szCs w:val="18"/>
                        <w:lang w:eastAsia="it-IT"/>
                      </w:rPr>
                    </w:pPr>
                    <w:r w:rsidRPr="00140113">
                      <w:rPr>
                        <w:rFonts w:ascii="Calibri" w:eastAsia="Times New Roman" w:hAnsi="Calibri" w:cs="Tahoma"/>
                        <w:b/>
                        <w:smallCaps/>
                        <w:sz w:val="20"/>
                        <w:szCs w:val="18"/>
                        <w:lang w:eastAsia="it-IT"/>
                      </w:rPr>
                      <w:t>Direzione Attività Produttive e Imprese</w:t>
                    </w:r>
                  </w:p>
                  <w:p w14:paraId="3DCE712B" w14:textId="77777777" w:rsidR="00140113" w:rsidRPr="00945D72" w:rsidRDefault="00140113" w:rsidP="00140113">
                    <w:pPr>
                      <w:jc w:val="center"/>
                      <w:rPr>
                        <w:rFonts w:cs="Tahoma"/>
                        <w:b/>
                        <w:smallCaps/>
                        <w:sz w:val="20"/>
                        <w:szCs w:val="18"/>
                      </w:rPr>
                    </w:pPr>
                    <w:r>
                      <w:rPr>
                        <w:rFonts w:cs="Tahoma"/>
                        <w:b/>
                        <w:smallCaps/>
                        <w:sz w:val="20"/>
                        <w:szCs w:val="18"/>
                      </w:rPr>
                      <w:t>Direzione Attività Produttive e Imprese</w:t>
                    </w:r>
                  </w:p>
                  <w:p w14:paraId="33D8631A" w14:textId="77777777" w:rsidR="00140113" w:rsidRDefault="00140113" w:rsidP="00140113"/>
                </w:txbxContent>
              </v:textbox>
              <w10:wrap type="tight" anchorx="margin"/>
            </v:shape>
          </w:pict>
        </mc:Fallback>
      </mc:AlternateContent>
    </w:r>
    <w:r>
      <w:rPr>
        <w:noProof/>
        <w:sz w:val="16"/>
      </w:rPr>
      <w:drawing>
        <wp:anchor distT="0" distB="0" distL="114300" distR="114300" simplePos="0" relativeHeight="251659264" behindDoc="1" locked="0" layoutInCell="1" allowOverlap="1" wp14:anchorId="48CC465A" wp14:editId="741FEE9E">
          <wp:simplePos x="0" y="0"/>
          <wp:positionH relativeFrom="margin">
            <wp:align>left</wp:align>
          </wp:positionH>
          <wp:positionV relativeFrom="paragraph">
            <wp:posOffset>-181610</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p>
  <w:p w14:paraId="7BE0AF84" w14:textId="77777777" w:rsidR="00140113" w:rsidRDefault="00140113">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B8A"/>
    <w:rsid w:val="000E06DC"/>
    <w:rsid w:val="000E2C69"/>
    <w:rsid w:val="000E488A"/>
    <w:rsid w:val="00140113"/>
    <w:rsid w:val="002F40B2"/>
    <w:rsid w:val="003C4D92"/>
    <w:rsid w:val="004E71B8"/>
    <w:rsid w:val="005B13A0"/>
    <w:rsid w:val="00712B8A"/>
    <w:rsid w:val="0080321B"/>
    <w:rsid w:val="00B42F6D"/>
    <w:rsid w:val="00BD17C0"/>
    <w:rsid w:val="00C4024D"/>
    <w:rsid w:val="00E17844"/>
    <w:rsid w:val="00E53102"/>
    <w:rsid w:val="00EB38E8"/>
    <w:rsid w:val="00F637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818046"/>
  <w15:chartTrackingRefBased/>
  <w15:docId w15:val="{A5AD305D-C77D-4BEB-87E2-DFD95D26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42F6D"/>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B42F6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401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40113"/>
  </w:style>
  <w:style w:type="paragraph" w:styleId="Pidipagina">
    <w:name w:val="footer"/>
    <w:basedOn w:val="Normale"/>
    <w:link w:val="PidipaginaCarattere"/>
    <w:unhideWhenUsed/>
    <w:rsid w:val="00140113"/>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140113"/>
  </w:style>
  <w:style w:type="paragraph" w:customStyle="1" w:styleId="TableParagraph">
    <w:name w:val="Table Paragraph"/>
    <w:basedOn w:val="Normale"/>
    <w:uiPriority w:val="1"/>
    <w:qFormat/>
    <w:rsid w:val="004E71B8"/>
    <w:pPr>
      <w:widowControl w:val="0"/>
      <w:autoSpaceDE w:val="0"/>
      <w:autoSpaceDN w:val="0"/>
      <w:spacing w:after="0" w:line="240" w:lineRule="auto"/>
    </w:pPr>
    <w:rPr>
      <w:rFonts w:ascii="Calibri" w:eastAsia="Calibri" w:hAnsi="Calibri" w:cs="Calibri"/>
    </w:rPr>
  </w:style>
  <w:style w:type="paragraph" w:customStyle="1" w:styleId="Default">
    <w:name w:val="Default"/>
    <w:rsid w:val="004E71B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styleId="Testonotaapidipagina">
    <w:name w:val="footnote text"/>
    <w:basedOn w:val="Normale"/>
    <w:link w:val="TestonotaapidipaginaCarattere1"/>
    <w:rsid w:val="00E53102"/>
    <w:pPr>
      <w:spacing w:before="120" w:after="0" w:line="240" w:lineRule="auto"/>
      <w:jc w:val="both"/>
    </w:pPr>
    <w:rPr>
      <w:rFonts w:ascii="Times New Roman" w:eastAsia="Calibri" w:hAnsi="Times New Roman" w:cs="Times New Roman"/>
      <w:sz w:val="20"/>
      <w:szCs w:val="20"/>
      <w:lang w:val="de-DE" w:eastAsia="de-DE"/>
    </w:rPr>
  </w:style>
  <w:style w:type="character" w:customStyle="1" w:styleId="TestonotaapidipaginaCarattere">
    <w:name w:val="Testo nota a piè di pagina Carattere"/>
    <w:basedOn w:val="Carpredefinitoparagrafo"/>
    <w:uiPriority w:val="99"/>
    <w:semiHidden/>
    <w:rsid w:val="00E53102"/>
    <w:rPr>
      <w:sz w:val="20"/>
      <w:szCs w:val="20"/>
    </w:rPr>
  </w:style>
  <w:style w:type="character" w:customStyle="1" w:styleId="TestonotaapidipaginaCarattere1">
    <w:name w:val="Testo nota a piè di pagina Carattere1"/>
    <w:link w:val="Testonotaapidipagina"/>
    <w:rsid w:val="00E53102"/>
    <w:rPr>
      <w:rFonts w:ascii="Times New Roman" w:eastAsia="Calibri" w:hAnsi="Times New Roman" w:cs="Times New Roman"/>
      <w:sz w:val="20"/>
      <w:szCs w:val="20"/>
      <w:lang w:val="de-DE" w:eastAsia="de-DE"/>
    </w:rPr>
  </w:style>
  <w:style w:type="character" w:styleId="Rimandonotaapidipagina">
    <w:name w:val="footnote reference"/>
    <w:aliases w:val="Footnote symbol,footnote sign"/>
    <w:uiPriority w:val="99"/>
    <w:rsid w:val="00E53102"/>
    <w:rPr>
      <w:vertAlign w:val="superscript"/>
    </w:rPr>
  </w:style>
  <w:style w:type="paragraph" w:styleId="Paragrafoelenco">
    <w:name w:val="List Paragraph"/>
    <w:basedOn w:val="Normale"/>
    <w:link w:val="ParagrafoelencoCarattere"/>
    <w:uiPriority w:val="34"/>
    <w:qFormat/>
    <w:rsid w:val="0080321B"/>
    <w:pPr>
      <w:spacing w:after="0" w:line="240" w:lineRule="auto"/>
      <w:ind w:left="720"/>
      <w:contextualSpacing/>
    </w:pPr>
    <w:rPr>
      <w:rFonts w:ascii="Times New Roman" w:eastAsia="Times New Roman" w:hAnsi="Times New Roman" w:cs="Times New Roman"/>
      <w:sz w:val="24"/>
      <w:szCs w:val="24"/>
      <w:lang w:eastAsia="it-IT"/>
    </w:rPr>
  </w:style>
  <w:style w:type="character" w:customStyle="1" w:styleId="ParagrafoelencoCarattere">
    <w:name w:val="Paragrafo elenco Carattere"/>
    <w:link w:val="Paragrafoelenco"/>
    <w:uiPriority w:val="34"/>
    <w:locked/>
    <w:rsid w:val="0080321B"/>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671992">
      <w:bodyDiv w:val="1"/>
      <w:marLeft w:val="0"/>
      <w:marRight w:val="0"/>
      <w:marTop w:val="0"/>
      <w:marBottom w:val="0"/>
      <w:divBdr>
        <w:top w:val="none" w:sz="0" w:space="0" w:color="auto"/>
        <w:left w:val="none" w:sz="0" w:space="0" w:color="auto"/>
        <w:bottom w:val="none" w:sz="0" w:space="0" w:color="auto"/>
        <w:right w:val="none" w:sz="0" w:space="0" w:color="auto"/>
      </w:divBdr>
    </w:div>
    <w:div w:id="257687841">
      <w:bodyDiv w:val="1"/>
      <w:marLeft w:val="0"/>
      <w:marRight w:val="0"/>
      <w:marTop w:val="0"/>
      <w:marBottom w:val="0"/>
      <w:divBdr>
        <w:top w:val="none" w:sz="0" w:space="0" w:color="auto"/>
        <w:left w:val="none" w:sz="0" w:space="0" w:color="auto"/>
        <w:bottom w:val="none" w:sz="0" w:space="0" w:color="auto"/>
        <w:right w:val="none" w:sz="0" w:space="0" w:color="auto"/>
      </w:divBdr>
    </w:div>
    <w:div w:id="319358616">
      <w:bodyDiv w:val="1"/>
      <w:marLeft w:val="0"/>
      <w:marRight w:val="0"/>
      <w:marTop w:val="0"/>
      <w:marBottom w:val="0"/>
      <w:divBdr>
        <w:top w:val="none" w:sz="0" w:space="0" w:color="auto"/>
        <w:left w:val="none" w:sz="0" w:space="0" w:color="auto"/>
        <w:bottom w:val="none" w:sz="0" w:space="0" w:color="auto"/>
        <w:right w:val="none" w:sz="0" w:space="0" w:color="auto"/>
      </w:divBdr>
    </w:div>
    <w:div w:id="1157962858">
      <w:bodyDiv w:val="1"/>
      <w:marLeft w:val="0"/>
      <w:marRight w:val="0"/>
      <w:marTop w:val="0"/>
      <w:marBottom w:val="0"/>
      <w:divBdr>
        <w:top w:val="none" w:sz="0" w:space="0" w:color="auto"/>
        <w:left w:val="none" w:sz="0" w:space="0" w:color="auto"/>
        <w:bottom w:val="none" w:sz="0" w:space="0" w:color="auto"/>
        <w:right w:val="none" w:sz="0" w:space="0" w:color="auto"/>
      </w:divBdr>
    </w:div>
    <w:div w:id="1236669136">
      <w:bodyDiv w:val="1"/>
      <w:marLeft w:val="0"/>
      <w:marRight w:val="0"/>
      <w:marTop w:val="0"/>
      <w:marBottom w:val="0"/>
      <w:divBdr>
        <w:top w:val="none" w:sz="0" w:space="0" w:color="auto"/>
        <w:left w:val="none" w:sz="0" w:space="0" w:color="auto"/>
        <w:bottom w:val="none" w:sz="0" w:space="0" w:color="auto"/>
        <w:right w:val="none" w:sz="0" w:space="0" w:color="auto"/>
      </w:divBdr>
    </w:div>
    <w:div w:id="126880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C21B-C0B0-4414-98E0-EA3AE15A2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801</Words>
  <Characters>4572</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14</cp:revision>
  <dcterms:created xsi:type="dcterms:W3CDTF">2024-02-23T09:32:00Z</dcterms:created>
  <dcterms:modified xsi:type="dcterms:W3CDTF">2024-08-28T09:54:00Z</dcterms:modified>
</cp:coreProperties>
</file>